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Metodologías de Investigación en Ciencias de la Educación: Enfoques Cuantitativos y Cualitativos</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está diseñado para estudiantes de posgrado interesados en profundizar en las diferentes metodologías de investigación aplicadas en las Ciencias de la Educación. Su propósito es brindar un entendimiento integral de los enfoques cuantitativo y cualitativo, enfatizando sus características, aplicaciones, fortalezas y limitaciones para facilitar una orientación adecuada en la formulación y desarrollo de productos de investigación académica.</w:t>
      </w:r>
    </w:p>
    <w:p>
      <w:pPr/>
      <w:r>
        <w:rPr/>
        <w:t xml:space="preserve">Dirigido a profesionales y académicos que desean fortalecer sus competencias investigativas, el curso adopta un enfoque analítico y crítico que combina exposiciones teóricas con actividades prácticas de análisis y evaluación de estudios científicos. Durante cuatro semanas, los estudiantes explorarán desde los fundamentos epistemológicos hasta la aplicación concreta de técnicas y herramientas metodológicas en contextos educativos.</w:t>
      </w:r>
    </w:p>
    <w:p>
      <w:pPr/>
      <w:r>
        <w:rPr/>
        <w:t xml:space="preserve">Al finalizar, los participantes serán capaces de distinguir claramente entre los tipos de investigación, seleccionar y justificar metodologías apropiadas para sus proyectos, y orientar con rigor científico la elaboración de productos académicos que respondan a problemas educativos relevantes.</w:t>
      </w:r>
    </w:p>
    <w:p/>
    <w:p>
      <w:pPr/>
      <w:r>
        <w:rPr>
          <w:color w:val="2b6cb0"/>
          <w:sz w:val="28"/>
          <w:szCs w:val="28"/>
          <w:b w:val="1"/>
          <w:bCs w:val="1"/>
        </w:rPr>
        <w:t xml:space="preserve">Objetivos Generales</w:t>
      </w:r>
    </w:p>
    <w:p>
      <w:pPr>
        <w:numPr>
          <w:ilvl w:val="0"/>
          <w:numId w:val="1"/>
        </w:numPr>
      </w:pPr>
      <w:r>
        <w:rPr/>
        <w:t xml:space="preserve">Identificar y explicar los fundamentos teóricos y prácticos de las metodologías cuantitativa y cualitativa en investigación educativa.</w:t>
      </w:r>
    </w:p>
    <w:p>
      <w:pPr>
        <w:numPr>
          <w:ilvl w:val="0"/>
          <w:numId w:val="1"/>
        </w:numPr>
      </w:pPr>
      <w:r>
        <w:rPr/>
        <w:t xml:space="preserve">Evaluar diseños de investigación y seleccionar metodologías apropiadas para proyectos específicos en ciencias de la educación.</w:t>
      </w:r>
    </w:p>
    <w:p>
      <w:pPr>
        <w:numPr>
          <w:ilvl w:val="0"/>
          <w:numId w:val="1"/>
        </w:numPr>
      </w:pPr>
      <w:r>
        <w:rPr/>
        <w:t xml:space="preserve">Aplicar técnicas esenciales de recolección y análisis de datos conforme al enfoque metodológico seleccionado.</w:t>
      </w:r>
    </w:p>
    <w:p>
      <w:pPr>
        <w:numPr>
          <w:ilvl w:val="0"/>
          <w:numId w:val="1"/>
        </w:numPr>
      </w:pPr>
      <w:r>
        <w:rPr/>
        <w:t xml:space="preserve">Elaborar orientaciones fundamentadas para el desarrollo de productos de investigación, alineados con los enfoques metodológicos estudiados.</w:t>
      </w:r>
    </w:p>
    <w:p/>
    <w:p>
      <w:pPr/>
      <w:r>
        <w:rPr>
          <w:color w:val="2b6cb0"/>
          <w:sz w:val="28"/>
          <w:szCs w:val="28"/>
          <w:b w:val="1"/>
          <w:bCs w:val="1"/>
        </w:rPr>
        <w:t xml:space="preserve">Competencias</w:t>
      </w:r>
    </w:p>
    <w:p>
      <w:pPr>
        <w:numPr>
          <w:ilvl w:val="0"/>
          <w:numId w:val="2"/>
        </w:numPr>
      </w:pPr>
      <w:r>
        <w:rPr/>
        <w:t xml:space="preserve">Analizar críticamente las bases epistemológicas y ontológicas de los enfoques cuantitativo y cualitativo en investigación educativa.</w:t>
      </w:r>
    </w:p>
    <w:p>
      <w:pPr>
        <w:numPr>
          <w:ilvl w:val="0"/>
          <w:numId w:val="2"/>
        </w:numPr>
      </w:pPr>
      <w:r>
        <w:rPr/>
        <w:t xml:space="preserve">Comparar y contrastar las metodologías cuantitativas y cualitativas, identificando sus aplicaciones y limitaciones en contextos educativos.</w:t>
      </w:r>
    </w:p>
    <w:p>
      <w:pPr>
        <w:numPr>
          <w:ilvl w:val="0"/>
          <w:numId w:val="2"/>
        </w:numPr>
      </w:pPr>
      <w:r>
        <w:rPr/>
        <w:t xml:space="preserve">Seleccionar y justificar el diseño metodológico más adecuado para la resolución de problemas de investigación en educación.</w:t>
      </w:r>
    </w:p>
    <w:p>
      <w:pPr>
        <w:numPr>
          <w:ilvl w:val="0"/>
          <w:numId w:val="2"/>
        </w:numPr>
      </w:pPr>
      <w:r>
        <w:rPr/>
        <w:t xml:space="preserve">Aplicar técnicas básicas de recolección y análisis de datos cuantitativos y cualitativos en investigaciones educativas.</w:t>
      </w:r>
    </w:p>
    <w:p>
      <w:pPr>
        <w:numPr>
          <w:ilvl w:val="0"/>
          <w:numId w:val="2"/>
        </w:numPr>
      </w:pPr>
      <w:r>
        <w:rPr/>
        <w:t xml:space="preserve">Evaluar críticamente productos de investigación para orientar su mejora y pertinencia académica.</w:t>
      </w:r>
    </w:p>
    <w:p/>
    <w:p>
      <w:pPr/>
      <w:r>
        <w:rPr>
          <w:color w:val="2b6cb0"/>
          <w:sz w:val="28"/>
          <w:szCs w:val="28"/>
          <w:b w:val="1"/>
          <w:bCs w:val="1"/>
        </w:rPr>
        <w:t xml:space="preserve">Requerimientos</w:t>
      </w:r>
    </w:p>
    <w:p>
      <w:pPr>
        <w:numPr>
          <w:ilvl w:val="0"/>
          <w:numId w:val="3"/>
        </w:numPr>
      </w:pPr>
      <w:r>
        <w:rPr/>
        <w:t xml:space="preserve">Conocimientos básicos de metodología de la investigación a nivel de pregrado.</w:t>
      </w:r>
    </w:p>
    <w:p>
      <w:pPr>
        <w:numPr>
          <w:ilvl w:val="0"/>
          <w:numId w:val="3"/>
        </w:numPr>
      </w:pPr>
      <w:r>
        <w:rPr/>
        <w:t xml:space="preserve">Acceso a computadora con conexión a internet para consulta de materiales y desarrollo de actividades en línea.</w:t>
      </w:r>
    </w:p>
    <w:p>
      <w:pPr>
        <w:numPr>
          <w:ilvl w:val="0"/>
          <w:numId w:val="3"/>
        </w:numPr>
      </w:pPr>
      <w:r>
        <w:rPr/>
        <w:t xml:space="preserve">Manejo elemental de herramientas informáticas para procesamiento de textos y análisis de datos.</w:t>
      </w:r>
    </w:p>
    <w:p>
      <w:pPr>
        <w:numPr>
          <w:ilvl w:val="0"/>
          <w:numId w:val="3"/>
        </w:numPr>
      </w:pPr>
      <w:r>
        <w:rPr/>
        <w:t xml:space="preserve">Disponibilidad para participar en discusiones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Fundamentos y Paradigmas de la Investigación Educativa</w:t>
      </w:r>
    </w:p>
    <w:p/>
    <w:p>
      <w:pPr/>
      <w:r>
        <w:rPr>
          <w:color w:val="4a5568"/>
          <w:sz w:val="24"/>
          <w:szCs w:val="24"/>
          <w:b w:val="1"/>
          <w:bCs w:val="1"/>
        </w:rPr>
        <w:t xml:space="preserve">Unidad 2: Metodología Cuantitativa: Diseño y Aplicaciones</w:t>
      </w:r>
    </w:p>
    <w:p>
      <w:pPr/>
      <w:r>
        <w:rPr>
          <w:sz w:val="22"/>
          <w:szCs w:val="22"/>
          <w:b w:val="1"/>
          <w:bCs w:val="1"/>
        </w:rPr>
        <w:t xml:space="preserve">Objetivos de Aprendizaje</w:t>
      </w:r>
    </w:p>
    <w:p>
      <w:pPr>
        <w:numPr>
          <w:ilvl w:val="0"/>
          <w:numId w:val="4"/>
        </w:numPr>
      </w:pPr>
      <w:r>
        <w:rPr/>
        <w:t xml:space="preserve">Al finalizar la unidad, el estudiante será capaz de analizar las características y tipos de diseño cuantitativo aplicados en investigaciones educativas, identificando su pertinencia en contextos específicos.</w:t>
      </w:r>
    </w:p>
    <w:p>
      <w:pPr>
        <w:numPr>
          <w:ilvl w:val="0"/>
          <w:numId w:val="4"/>
        </w:numPr>
      </w:pPr>
      <w:r>
        <w:rPr/>
        <w:t xml:space="preserve">Al finalizar la unidad, el estudiante será capaz de seleccionar y justificar técnicas adecuadas de recolección de datos cuantitativos para proyectos de investigación en ciencias de la educación.</w:t>
      </w:r>
    </w:p>
    <w:p>
      <w:pPr>
        <w:numPr>
          <w:ilvl w:val="0"/>
          <w:numId w:val="4"/>
        </w:numPr>
      </w:pPr>
      <w:r>
        <w:rPr/>
        <w:t xml:space="preserve">Al finalizar la unidad, el estudiante será capaz de aplicar métodos estadísticos básicos para el análisis de datos cuantitativos, interpretando resultados en función de los objetivos de estudio.</w:t>
      </w:r>
    </w:p>
    <w:p>
      <w:pPr>
        <w:numPr>
          <w:ilvl w:val="0"/>
          <w:numId w:val="4"/>
        </w:numPr>
      </w:pPr>
      <w:r>
        <w:rPr/>
        <w:t xml:space="preserve">Al finalizar la unidad, el estudiante será capaz de elaborar un diseño de investigación cuantitativa completo, integrando los elementos metodológicos y técnicos estudiados, para una problemática educativa determinada.</w:t>
      </w:r>
    </w:p>
    <w:p>
      <w:pPr/>
      <w:r>
        <w:rPr>
          <w:sz w:val="22"/>
          <w:szCs w:val="22"/>
          <w:b w:val="1"/>
          <w:bCs w:val="1"/>
        </w:rPr>
        <w:t xml:space="preserve">Contenidos Temáticos</w:t>
      </w:r>
    </w:p>
    <w:p>
      <w:pPr/>
      <w:r>
        <w:rPr>
          <w:b w:val="1"/>
          <w:bCs w:val="1"/>
        </w:rPr>
        <w:t xml:space="preserve">1. Introducción a la Metodología Cuantitativa en Ciencias de la Educación</w:t>
      </w:r>
    </w:p>
    <w:p>
      <w:pPr>
        <w:numPr>
          <w:ilvl w:val="0"/>
          <w:numId w:val="5"/>
        </w:numPr>
      </w:pPr>
      <w:r>
        <w:rPr/>
        <w:t xml:space="preserve">Concepto y fundamentos de la investigación cuantitativa</w:t>
      </w:r>
    </w:p>
    <w:p>
      <w:pPr>
        <w:numPr>
          <w:ilvl w:val="0"/>
          <w:numId w:val="5"/>
        </w:numPr>
      </w:pPr>
      <w:r>
        <w:rPr/>
        <w:t xml:space="preserve">Ventajas y limitaciones del enfoque cuantitativo en educación</w:t>
      </w:r>
    </w:p>
    <w:p>
      <w:pPr>
        <w:numPr>
          <w:ilvl w:val="0"/>
          <w:numId w:val="5"/>
        </w:numPr>
      </w:pPr>
      <w:r>
        <w:rPr/>
        <w:t xml:space="preserve">Comparación con metodologías cualitativas y mixtas</w:t>
      </w:r>
    </w:p>
    <w:p>
      <w:pPr/>
      <w:r>
        <w:rPr>
          <w:b w:val="1"/>
          <w:bCs w:val="1"/>
        </w:rPr>
        <w:t xml:space="preserve">2. Características y Tipos de Diseño Cuantitativo</w:t>
      </w:r>
    </w:p>
    <w:p>
      <w:pPr>
        <w:numPr>
          <w:ilvl w:val="0"/>
          <w:numId w:val="6"/>
        </w:numPr>
      </w:pPr>
      <w:r>
        <w:rPr/>
        <w:t xml:space="preserve">Características esenciales de los diseños cuantitativos</w:t>
      </w:r>
    </w:p>
    <w:p>
      <w:pPr>
        <w:numPr>
          <w:ilvl w:val="0"/>
          <w:numId w:val="6"/>
        </w:numPr>
      </w:pPr>
      <w:r>
        <w:rPr/>
        <w:t xml:space="preserve">Diseño experimental: definición, características y aplicación en educación      </w:t>
      </w:r>
      <w:r>
        <w:rPr/>
        <w:t xml:space="preserve">    </w:t>
      </w:r>
    </w:p>
    <w:p>
      <w:pPr>
        <w:numPr>
          <w:ilvl w:val="1"/>
          <w:numId w:val="6"/>
        </w:numPr>
      </w:pPr>
      <w:r>
        <w:rPr/>
        <w:t xml:space="preserve">Diseños con grupo control y experimental</w:t>
      </w:r>
    </w:p>
    <w:p>
      <w:pPr>
        <w:numPr>
          <w:ilvl w:val="1"/>
          <w:numId w:val="6"/>
        </w:numPr>
      </w:pPr>
      <w:r>
        <w:rPr/>
        <w:t xml:space="preserve">Diseños pretest-postest</w:t>
      </w:r>
    </w:p>
    <w:p>
      <w:pPr>
        <w:numPr>
          <w:ilvl w:val="1"/>
          <w:numId w:val="6"/>
        </w:numPr>
      </w:pPr>
      <w:r>
        <w:rPr/>
        <w:t xml:space="preserve">Diseños factoriales</w:t>
      </w:r>
    </w:p>
    <w:p>
      <w:pPr>
        <w:numPr>
          <w:ilvl w:val="0"/>
          <w:numId w:val="6"/>
        </w:numPr>
      </w:pPr>
      <w:r>
        <w:rPr/>
        <w:t xml:space="preserve">Diseño cuasi-experimental: particularidades y ejemplos en contextos educativos</w:t>
      </w:r>
    </w:p>
    <w:p>
      <w:pPr>
        <w:numPr>
          <w:ilvl w:val="0"/>
          <w:numId w:val="6"/>
        </w:numPr>
      </w:pPr>
      <w:r>
        <w:rPr/>
        <w:t xml:space="preserve">Diseño no experimental: estudios descriptivos y correlacionales      </w:t>
      </w:r>
      <w:r>
        <w:rPr/>
        <w:t xml:space="preserve">    </w:t>
      </w:r>
    </w:p>
    <w:p>
      <w:pPr>
        <w:numPr>
          <w:ilvl w:val="1"/>
          <w:numId w:val="6"/>
        </w:numPr>
      </w:pPr>
      <w:r>
        <w:rPr/>
        <w:t xml:space="preserve">Estudios transversales y longitudinales</w:t>
      </w:r>
    </w:p>
    <w:p>
      <w:pPr>
        <w:numPr>
          <w:ilvl w:val="1"/>
          <w:numId w:val="6"/>
        </w:numPr>
      </w:pPr>
      <w:r>
        <w:rPr/>
        <w:t xml:space="preserve">Estudios correlacionales y causales no experimentales</w:t>
      </w:r>
    </w:p>
    <w:p>
      <w:pPr>
        <w:numPr>
          <w:ilvl w:val="0"/>
          <w:numId w:val="6"/>
        </w:numPr>
      </w:pPr>
      <w:r>
        <w:rPr/>
        <w:t xml:space="preserve">Criterios para seleccionar el diseño adecuado según la problemática educativa</w:t>
      </w:r>
    </w:p>
    <w:p>
      <w:pPr/>
      <w:r>
        <w:rPr>
          <w:b w:val="1"/>
          <w:bCs w:val="1"/>
        </w:rPr>
        <w:t xml:space="preserve">3. Técnicas de Recolección de Datos Cuantitativos</w:t>
      </w:r>
    </w:p>
    <w:p>
      <w:pPr>
        <w:numPr>
          <w:ilvl w:val="0"/>
          <w:numId w:val="7"/>
        </w:numPr>
      </w:pPr>
      <w:r>
        <w:rPr/>
        <w:t xml:space="preserve">Instrumentos para la recolección de datos cuantitativos en educación      </w:t>
      </w:r>
      <w:r>
        <w:rPr/>
        <w:t xml:space="preserve">    </w:t>
      </w:r>
    </w:p>
    <w:p>
      <w:pPr>
        <w:numPr>
          <w:ilvl w:val="1"/>
          <w:numId w:val="7"/>
        </w:numPr>
      </w:pPr>
      <w:r>
        <w:rPr/>
        <w:t xml:space="preserve">Cuestionarios estructurados: diseño, validación y aplicación</w:t>
      </w:r>
    </w:p>
    <w:p>
      <w:pPr>
        <w:numPr>
          <w:ilvl w:val="1"/>
          <w:numId w:val="7"/>
        </w:numPr>
      </w:pPr>
      <w:r>
        <w:rPr/>
        <w:t xml:space="preserve">Pruebas estandarizadas y escalas de medición</w:t>
      </w:r>
    </w:p>
    <w:p>
      <w:pPr>
        <w:numPr>
          <w:ilvl w:val="1"/>
          <w:numId w:val="7"/>
        </w:numPr>
      </w:pPr>
      <w:r>
        <w:rPr/>
        <w:t xml:space="preserve">Observación sistemática cuantitativa</w:t>
      </w:r>
    </w:p>
    <w:p>
      <w:pPr>
        <w:numPr>
          <w:ilvl w:val="1"/>
          <w:numId w:val="7"/>
        </w:numPr>
      </w:pPr>
      <w:r>
        <w:rPr/>
        <w:t xml:space="preserve">Registros y bases de datos existentes</w:t>
      </w:r>
    </w:p>
    <w:p>
      <w:pPr>
        <w:numPr>
          <w:ilvl w:val="0"/>
          <w:numId w:val="7"/>
        </w:numPr>
      </w:pPr>
      <w:r>
        <w:rPr/>
        <w:t xml:space="preserve">Procedimientos para la selección y justificación de técnicas según objetivos y contexto</w:t>
      </w:r>
    </w:p>
    <w:p>
      <w:pPr>
        <w:numPr>
          <w:ilvl w:val="0"/>
          <w:numId w:val="7"/>
        </w:numPr>
      </w:pPr>
      <w:r>
        <w:rPr/>
        <w:t xml:space="preserve">Consideraciones éticas en la recolección de datos cuantitativos</w:t>
      </w:r>
    </w:p>
    <w:p>
      <w:pPr/>
      <w:r>
        <w:rPr>
          <w:b w:val="1"/>
          <w:bCs w:val="1"/>
        </w:rPr>
        <w:t xml:space="preserve">4. Análisis Estadístico Básico para Investigación Educativa</w:t>
      </w:r>
    </w:p>
    <w:p>
      <w:pPr>
        <w:numPr>
          <w:ilvl w:val="0"/>
          <w:numId w:val="8"/>
        </w:numPr>
      </w:pPr>
      <w:r>
        <w:rPr/>
        <w:t xml:space="preserve">Preparación y organización de datos para análisis</w:t>
      </w:r>
    </w:p>
    <w:p>
      <w:pPr>
        <w:numPr>
          <w:ilvl w:val="0"/>
          <w:numId w:val="8"/>
        </w:numPr>
      </w:pPr>
      <w:r>
        <w:rPr/>
        <w:t xml:space="preserve">Estadística descriptiva      </w:t>
      </w:r>
      <w:r>
        <w:rPr/>
        <w:t xml:space="preserve">    </w:t>
      </w:r>
    </w:p>
    <w:p>
      <w:pPr>
        <w:numPr>
          <w:ilvl w:val="1"/>
          <w:numId w:val="8"/>
        </w:numPr>
      </w:pPr>
      <w:r>
        <w:rPr/>
        <w:t xml:space="preserve">Medidas de tendencia central (media, mediana, moda)</w:t>
      </w:r>
    </w:p>
    <w:p>
      <w:pPr>
        <w:numPr>
          <w:ilvl w:val="1"/>
          <w:numId w:val="8"/>
        </w:numPr>
      </w:pPr>
      <w:r>
        <w:rPr/>
        <w:t xml:space="preserve">Medidas de dispersión (rango, varianza, desviación estándar)</w:t>
      </w:r>
    </w:p>
    <w:p>
      <w:pPr>
        <w:numPr>
          <w:ilvl w:val="1"/>
          <w:numId w:val="8"/>
        </w:numPr>
      </w:pPr>
      <w:r>
        <w:rPr/>
        <w:t xml:space="preserve">Representación gráfica de datos (histogramas, gráficos de barras, diagramas de caja)</w:t>
      </w:r>
    </w:p>
    <w:p>
      <w:pPr>
        <w:numPr>
          <w:ilvl w:val="0"/>
          <w:numId w:val="8"/>
        </w:numPr>
      </w:pPr>
      <w:r>
        <w:rPr/>
        <w:t xml:space="preserve">Estadística inferencial básica      </w:t>
      </w:r>
      <w:r>
        <w:rPr/>
        <w:t xml:space="preserve">    </w:t>
      </w:r>
    </w:p>
    <w:p>
      <w:pPr>
        <w:numPr>
          <w:ilvl w:val="1"/>
          <w:numId w:val="8"/>
        </w:numPr>
      </w:pPr>
      <w:r>
        <w:rPr/>
        <w:t xml:space="preserve">Pruebas de hipótesis</w:t>
      </w:r>
    </w:p>
    <w:p>
      <w:pPr>
        <w:numPr>
          <w:ilvl w:val="1"/>
          <w:numId w:val="8"/>
        </w:numPr>
      </w:pPr>
      <w:r>
        <w:rPr/>
        <w:t xml:space="preserve">Pruebas t para muestras independientes y relacionadas</w:t>
      </w:r>
    </w:p>
    <w:p>
      <w:pPr>
        <w:numPr>
          <w:ilvl w:val="1"/>
          <w:numId w:val="8"/>
        </w:numPr>
      </w:pPr>
      <w:r>
        <w:rPr/>
        <w:t xml:space="preserve">Análisis de varianza (ANOVA)</w:t>
      </w:r>
    </w:p>
    <w:p>
      <w:pPr>
        <w:numPr>
          <w:ilvl w:val="1"/>
          <w:numId w:val="8"/>
        </w:numPr>
      </w:pPr>
      <w:r>
        <w:rPr/>
        <w:t xml:space="preserve">Correlación y regresión lineal simple</w:t>
      </w:r>
    </w:p>
    <w:p>
      <w:pPr>
        <w:numPr>
          <w:ilvl w:val="0"/>
          <w:numId w:val="8"/>
        </w:numPr>
      </w:pPr>
      <w:r>
        <w:rPr/>
        <w:t xml:space="preserve">Interpretación de resultados en función de los objetivos de la investigación</w:t>
      </w:r>
    </w:p>
    <w:p>
      <w:pPr>
        <w:numPr>
          <w:ilvl w:val="0"/>
          <w:numId w:val="8"/>
        </w:numPr>
      </w:pPr>
      <w:r>
        <w:rPr/>
        <w:t xml:space="preserve">Uso básico de software estadístico (introducción a SPSS, R o similares)</w:t>
      </w:r>
    </w:p>
    <w:p>
      <w:pPr/>
      <w:r>
        <w:rPr>
          <w:b w:val="1"/>
          <w:bCs w:val="1"/>
        </w:rPr>
        <w:t xml:space="preserve">5. Elaboración de un Diseño de Investigación Cuantitativa Completo</w:t>
      </w:r>
    </w:p>
    <w:p>
      <w:pPr>
        <w:numPr>
          <w:ilvl w:val="0"/>
          <w:numId w:val="9"/>
        </w:numPr>
      </w:pPr>
      <w:r>
        <w:rPr/>
        <w:t xml:space="preserve">Identificación y formulación del problema de investigación cuantitativa</w:t>
      </w:r>
    </w:p>
    <w:p>
      <w:pPr>
        <w:numPr>
          <w:ilvl w:val="0"/>
          <w:numId w:val="9"/>
        </w:numPr>
      </w:pPr>
      <w:r>
        <w:rPr/>
        <w:t xml:space="preserve">Formulación de hipótesis y objetivos específicos</w:t>
      </w:r>
    </w:p>
    <w:p>
      <w:pPr>
        <w:numPr>
          <w:ilvl w:val="0"/>
          <w:numId w:val="9"/>
        </w:numPr>
      </w:pPr>
      <w:r>
        <w:rPr/>
        <w:t xml:space="preserve">Selección y justificación del diseño metodológico</w:t>
      </w:r>
    </w:p>
    <w:p>
      <w:pPr>
        <w:numPr>
          <w:ilvl w:val="0"/>
          <w:numId w:val="9"/>
        </w:numPr>
      </w:pPr>
      <w:r>
        <w:rPr/>
        <w:t xml:space="preserve">Definición de la población y muestra: técnicas probabilísticas y no probabilísticas</w:t>
      </w:r>
    </w:p>
    <w:p>
      <w:pPr>
        <w:numPr>
          <w:ilvl w:val="0"/>
          <w:numId w:val="9"/>
        </w:numPr>
      </w:pPr>
      <w:r>
        <w:rPr/>
        <w:t xml:space="preserve">Diseño y validación de instrumentos de recolección</w:t>
      </w:r>
    </w:p>
    <w:p>
      <w:pPr>
        <w:numPr>
          <w:ilvl w:val="0"/>
          <w:numId w:val="9"/>
        </w:numPr>
      </w:pPr>
      <w:r>
        <w:rPr/>
        <w:t xml:space="preserve">Planificación del análisis estadístico acorde a los objetivos e hipótesis</w:t>
      </w:r>
    </w:p>
    <w:p>
      <w:pPr>
        <w:numPr>
          <w:ilvl w:val="0"/>
          <w:numId w:val="9"/>
        </w:numPr>
      </w:pPr>
      <w:r>
        <w:rPr/>
        <w:t xml:space="preserve">Consideraciones éticas y logísticas en la implementación del diseño</w:t>
      </w:r>
    </w:p>
    <w:p>
      <w:pPr>
        <w:numPr>
          <w:ilvl w:val="0"/>
          <w:numId w:val="9"/>
        </w:numPr>
      </w:pPr>
      <w:r>
        <w:rPr/>
        <w:t xml:space="preserve">Redacción del protocolo de investigación cuantitativa</w:t>
      </w:r>
    </w:p>
    <w:p>
      <w:pPr/>
      <w:r>
        <w:rPr>
          <w:sz w:val="22"/>
          <w:szCs w:val="22"/>
          <w:b w:val="1"/>
          <w:bCs w:val="1"/>
        </w:rPr>
        <w:t xml:space="preserve">Actividades</w:t>
      </w:r>
    </w:p>
    <w:p>
      <w:pPr/>
      <w:r>
        <w:rPr>
          <w:b w:val="1"/>
          <w:bCs w:val="1"/>
        </w:rPr>
        <w:t xml:space="preserve">1. Análisis crítico de diseños cuantitativos en investigaciones educativas</w:t>
      </w:r>
    </w:p>
    <w:p>
      <w:pPr/>
      <w:r>
        <w:rPr>
          <w:b w:val="1"/>
          <w:bCs w:val="1"/>
        </w:rPr>
        <w:t xml:space="preserve">Objetivo:</w:t>
      </w:r>
      <w:r>
        <w:rPr/>
        <w:t xml:space="preserve"> Analizar las características y tipos de diseño cuantitativo aplicados en investigaciones educativas, identificando su pertinencia en contextos específicos.</w:t>
      </w:r>
    </w:p>
    <w:p>
      <w:pPr/>
      <w:r>
        <w:rPr>
          <w:b w:val="1"/>
          <w:bCs w:val="1"/>
        </w:rPr>
        <w:t xml:space="preserve">Descripción:</w:t>
      </w:r>
    </w:p>
    <w:p>
      <w:pPr>
        <w:numPr>
          <w:ilvl w:val="0"/>
          <w:numId w:val="10"/>
        </w:numPr>
      </w:pPr>
      <w:r>
        <w:rPr/>
        <w:t xml:space="preserve">Se proporcionará a los estudiantes varios artículos científicos con diseños cuantitativos distintos.</w:t>
      </w:r>
    </w:p>
    <w:p>
      <w:pPr>
        <w:numPr>
          <w:ilvl w:val="0"/>
          <w:numId w:val="10"/>
        </w:numPr>
      </w:pPr>
      <w:r>
        <w:rPr/>
        <w:t xml:space="preserve">En parejas, identificarán el tipo de diseño empleado y sus características.</w:t>
      </w:r>
    </w:p>
    <w:p>
      <w:pPr>
        <w:numPr>
          <w:ilvl w:val="0"/>
          <w:numId w:val="10"/>
        </w:numPr>
      </w:pPr>
      <w:r>
        <w:rPr/>
        <w:t xml:space="preserve">Discutirán la pertinencia del diseño en función del problema y contexto educativo planteado.</w:t>
      </w:r>
    </w:p>
    <w:p>
      <w:pPr>
        <w:numPr>
          <w:ilvl w:val="0"/>
          <w:numId w:val="10"/>
        </w:numPr>
      </w:pPr>
      <w:r>
        <w:rPr/>
        <w:t xml:space="preserve">Presentarán un breve informe crítico con recomendaciones para la mejora o ajuste del diseño.</w:t>
      </w:r>
    </w:p>
    <w:p>
      <w:pPr/>
      <w:r>
        <w:rPr>
          <w:b w:val="1"/>
          <w:bCs w:val="1"/>
        </w:rPr>
        <w:t xml:space="preserve">Organización:</w:t>
      </w:r>
      <w:r>
        <w:rPr/>
        <w:t xml:space="preserve"> Parejas</w:t>
      </w:r>
    </w:p>
    <w:p>
      <w:pPr/>
      <w:r>
        <w:rPr>
          <w:b w:val="1"/>
          <w:bCs w:val="1"/>
        </w:rPr>
        <w:t xml:space="preserve">Producto esperado:</w:t>
      </w:r>
      <w:r>
        <w:rPr/>
        <w:t xml:space="preserve"> Informe crítico escrito y presentación oral breve.</w:t>
      </w:r>
    </w:p>
    <w:p>
      <w:pPr/>
      <w:r>
        <w:rPr>
          <w:b w:val="1"/>
          <w:bCs w:val="1"/>
        </w:rPr>
        <w:t xml:space="preserve">Duración estimada:</w:t>
      </w:r>
      <w:r>
        <w:rPr/>
        <w:t xml:space="preserve"> 2 sesiones de 90 minutos cada una.</w:t>
      </w:r>
    </w:p>
    <w:p>
      <w:pPr/>
      <w:r>
        <w:rPr>
          <w:b w:val="1"/>
          <w:bCs w:val="1"/>
        </w:rPr>
        <w:t xml:space="preserve">2. Diseño y justificación de instrumentos de recolección cuantitativa</w:t>
      </w:r>
    </w:p>
    <w:p>
      <w:pPr/>
      <w:r>
        <w:rPr>
          <w:b w:val="1"/>
          <w:bCs w:val="1"/>
        </w:rPr>
        <w:t xml:space="preserve">Objetivo:</w:t>
      </w:r>
      <w:r>
        <w:rPr/>
        <w:t xml:space="preserve"> Seleccionar y justificar técnicas adecuadas de recolección de datos cuantitativos para proyectos de investigación en ciencias de la educación.</w:t>
      </w:r>
    </w:p>
    <w:p>
      <w:pPr/>
      <w:r>
        <w:rPr>
          <w:b w:val="1"/>
          <w:bCs w:val="1"/>
        </w:rPr>
        <w:t xml:space="preserve">Descripción:</w:t>
      </w:r>
    </w:p>
    <w:p>
      <w:pPr>
        <w:numPr>
          <w:ilvl w:val="0"/>
          <w:numId w:val="11"/>
        </w:numPr>
      </w:pPr>
      <w:r>
        <w:rPr/>
        <w:t xml:space="preserve">En grupos pequeños, los estudiantes diseñarán un cuestionario estructurado para un problema educativo asignado.</w:t>
      </w:r>
    </w:p>
    <w:p>
      <w:pPr>
        <w:numPr>
          <w:ilvl w:val="0"/>
          <w:numId w:val="11"/>
        </w:numPr>
      </w:pPr>
      <w:r>
        <w:rPr/>
        <w:t xml:space="preserve">Deberán incluir escalas adecuadas, ítems claros y criterios para validación.</w:t>
      </w:r>
    </w:p>
    <w:p>
      <w:pPr>
        <w:numPr>
          <w:ilvl w:val="0"/>
          <w:numId w:val="11"/>
        </w:numPr>
      </w:pPr>
      <w:r>
        <w:rPr/>
        <w:t xml:space="preserve">Justificarán la elección del instrumento y la técnica de recolección según la naturaleza del problema y población.</w:t>
      </w:r>
    </w:p>
    <w:p>
      <w:pPr>
        <w:numPr>
          <w:ilvl w:val="0"/>
          <w:numId w:val="11"/>
        </w:numPr>
      </w:pPr>
      <w:r>
        <w:rPr/>
        <w:t xml:space="preserve">Compartirán su diseño y justificación con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Cuestionario estructurado con justificación escrita.</w:t>
      </w:r>
    </w:p>
    <w:p>
      <w:pPr/>
      <w:r>
        <w:rPr>
          <w:b w:val="1"/>
          <w:bCs w:val="1"/>
        </w:rPr>
        <w:t xml:space="preserve">Duración estimada:</w:t>
      </w:r>
      <w:r>
        <w:rPr/>
        <w:t xml:space="preserve"> 3 horas (una sesión y trabajo autónomo)</w:t>
      </w:r>
    </w:p>
    <w:p>
      <w:pPr/>
      <w:r>
        <w:rPr>
          <w:b w:val="1"/>
          <w:bCs w:val="1"/>
        </w:rPr>
        <w:t xml:space="preserve">3. Análisis estadístico de un conjunto de datos educativos</w:t>
      </w:r>
    </w:p>
    <w:p>
      <w:pPr/>
      <w:r>
        <w:rPr>
          <w:b w:val="1"/>
          <w:bCs w:val="1"/>
        </w:rPr>
        <w:t xml:space="preserve">Objetivo:</w:t>
      </w:r>
      <w:r>
        <w:rPr/>
        <w:t xml:space="preserve"> Aplicar métodos estadísticos básicos para el análisis de datos cuantitativos, interpretando resultados en función de los objetivos de estudio.</w:t>
      </w:r>
    </w:p>
    <w:p>
      <w:pPr/>
      <w:r>
        <w:rPr>
          <w:b w:val="1"/>
          <w:bCs w:val="1"/>
        </w:rPr>
        <w:t xml:space="preserve">Descripción:</w:t>
      </w:r>
    </w:p>
    <w:p>
      <w:pPr>
        <w:numPr>
          <w:ilvl w:val="0"/>
          <w:numId w:val="12"/>
        </w:numPr>
      </w:pPr>
      <w:r>
        <w:rPr/>
        <w:t xml:space="preserve">Se entregará un conjunto de datos reales o simulados de una investigación educativa.</w:t>
      </w:r>
    </w:p>
    <w:p>
      <w:pPr>
        <w:numPr>
          <w:ilvl w:val="0"/>
          <w:numId w:val="12"/>
        </w:numPr>
      </w:pPr>
      <w:r>
        <w:rPr/>
        <w:t xml:space="preserve">Individualmente, los estudiantes realizarán análisis descriptivos e inferenciales básicos usando software estadístico.</w:t>
      </w:r>
    </w:p>
    <w:p>
      <w:pPr>
        <w:numPr>
          <w:ilvl w:val="0"/>
          <w:numId w:val="12"/>
        </w:numPr>
      </w:pPr>
      <w:r>
        <w:rPr/>
        <w:t xml:space="preserve">Interpretarán los resultados y redactarán conclusiones en relación con los objetivos de la investigación.</w:t>
      </w:r>
    </w:p>
    <w:p>
      <w:pPr>
        <w:numPr>
          <w:ilvl w:val="0"/>
          <w:numId w:val="12"/>
        </w:numPr>
      </w:pPr>
      <w:r>
        <w:rPr/>
        <w:t xml:space="preserve">Se realizará una sesión para compartir análisis y resolver dudas metodológicas.</w:t>
      </w:r>
    </w:p>
    <w:p>
      <w:pPr/>
      <w:r>
        <w:rPr>
          <w:b w:val="1"/>
          <w:bCs w:val="1"/>
        </w:rPr>
        <w:t xml:space="preserve">Organización:</w:t>
      </w:r>
      <w:r>
        <w:rPr/>
        <w:t xml:space="preserve"> Individual</w:t>
      </w:r>
    </w:p>
    <w:p>
      <w:pPr/>
      <w:r>
        <w:rPr>
          <w:b w:val="1"/>
          <w:bCs w:val="1"/>
        </w:rPr>
        <w:t xml:space="preserve">Producto esperado:</w:t>
      </w:r>
      <w:r>
        <w:rPr/>
        <w:t xml:space="preserve"> Informe de análisis estadístico con interpretación.</w:t>
      </w:r>
    </w:p>
    <w:p>
      <w:pPr/>
      <w:r>
        <w:rPr>
          <w:b w:val="1"/>
          <w:bCs w:val="1"/>
        </w:rPr>
        <w:t xml:space="preserve">Duración estimada:</w:t>
      </w:r>
      <w:r>
        <w:rPr/>
        <w:t xml:space="preserve"> 2 sesiones de 90 minutos + trabajo autónomo</w:t>
      </w:r>
    </w:p>
    <w:p>
      <w:pPr/>
      <w:r>
        <w:rPr>
          <w:b w:val="1"/>
          <w:bCs w:val="1"/>
        </w:rPr>
        <w:t xml:space="preserve">4. Elaboración de un diseño de investigación cuantitativa completo</w:t>
      </w:r>
    </w:p>
    <w:p>
      <w:pPr/>
      <w:r>
        <w:rPr>
          <w:b w:val="1"/>
          <w:bCs w:val="1"/>
        </w:rPr>
        <w:t xml:space="preserve">Objetivo:</w:t>
      </w:r>
      <w:r>
        <w:rPr/>
        <w:t xml:space="preserve"> Elaborar un diseño de investigación cuantitativa completo para una problemática educativa determinada.</w:t>
      </w:r>
    </w:p>
    <w:p>
      <w:pPr/>
      <w:r>
        <w:rPr>
          <w:b w:val="1"/>
          <w:bCs w:val="1"/>
        </w:rPr>
        <w:t xml:space="preserve">Descripción:</w:t>
      </w:r>
    </w:p>
    <w:p>
      <w:pPr>
        <w:numPr>
          <w:ilvl w:val="0"/>
          <w:numId w:val="13"/>
        </w:numPr>
      </w:pPr>
      <w:r>
        <w:rPr/>
        <w:t xml:space="preserve">Los estudiantes seleccionarán una problemática educativa de interés.</w:t>
      </w:r>
    </w:p>
    <w:p>
      <w:pPr>
        <w:numPr>
          <w:ilvl w:val="0"/>
          <w:numId w:val="13"/>
        </w:numPr>
      </w:pPr>
      <w:r>
        <w:rPr/>
        <w:t xml:space="preserve">Desarrollarán un diseño completo que incluya planteamiento del problema, hipótesis, diseño metodológico, muestra, instrumentos, y plan de análisis.</w:t>
      </w:r>
    </w:p>
    <w:p>
      <w:pPr>
        <w:numPr>
          <w:ilvl w:val="0"/>
          <w:numId w:val="13"/>
        </w:numPr>
      </w:pPr>
      <w:r>
        <w:rPr/>
        <w:t xml:space="preserve">Prepararán un protocolo escrito que será revisado y retroalimentado por pares y docente.</w:t>
      </w:r>
    </w:p>
    <w:p>
      <w:pPr>
        <w:numPr>
          <w:ilvl w:val="0"/>
          <w:numId w:val="13"/>
        </w:numPr>
      </w:pPr>
      <w:r>
        <w:rPr/>
        <w:t xml:space="preserve">Presentarán el diseño en una sesión final para discusión grupal.</w:t>
      </w:r>
    </w:p>
    <w:p>
      <w:pPr/>
      <w:r>
        <w:rPr>
          <w:b w:val="1"/>
          <w:bCs w:val="1"/>
        </w:rPr>
        <w:t xml:space="preserve">Organización:</w:t>
      </w:r>
      <w:r>
        <w:rPr/>
        <w:t xml:space="preserve"> Individual o parejas (según preferencia)</w:t>
      </w:r>
    </w:p>
    <w:p>
      <w:pPr/>
      <w:r>
        <w:rPr>
          <w:b w:val="1"/>
          <w:bCs w:val="1"/>
        </w:rPr>
        <w:t xml:space="preserve">Producto esperado:</w:t>
      </w:r>
      <w:r>
        <w:rPr/>
        <w:t xml:space="preserve"> Protocolo de diseño de investigación cuantitativa completo y presentación oral.</w:t>
      </w:r>
    </w:p>
    <w:p>
      <w:pPr/>
      <w:r>
        <w:rPr>
          <w:b w:val="1"/>
          <w:bCs w:val="1"/>
        </w:rPr>
        <w:t xml:space="preserve">Duración estimada:</w:t>
      </w:r>
      <w:r>
        <w:rPr/>
        <w:t xml:space="preserve"> 4 semanas con entregas parciales y tutorías.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cuantitativo y técnicas básicas de recolección y análisis de datos.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Prueba escrita digital o en papel con retroalimentación inmediata.</w:t>
      </w:r>
    </w:p>
    <w:p>
      <w:pPr/>
      <w:r>
        <w:rPr>
          <w:b w:val="1"/>
          <w:bCs w:val="1"/>
        </w:rPr>
        <w:t xml:space="preserve">Evaluación formativa</w:t>
      </w:r>
    </w:p>
    <w:p>
      <w:pPr/>
      <w:r>
        <w:rPr>
          <w:b w:val="1"/>
          <w:bCs w:val="1"/>
        </w:rPr>
        <w:t xml:space="preserve">Qué se evalúa:</w:t>
      </w:r>
      <w:r>
        <w:rPr/>
        <w:t xml:space="preserve"> Progreso en el análisis crítico de diseños, diseño de instrumentos, aplicación de análisis estadístico y desarrollo del protocolo de investigación.</w:t>
      </w:r>
    </w:p>
    <w:p>
      <w:pPr/>
      <w:r>
        <w:rPr>
          <w:b w:val="1"/>
          <w:bCs w:val="1"/>
        </w:rPr>
        <w:t xml:space="preserve">Cómo se evalúa:</w:t>
      </w:r>
      <w:r>
        <w:rPr/>
        <w:t xml:space="preserve"> Revisión de productos parciales, participación en discusiones, retroalimentación continua y autoevaluación.</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Dominio integral de los objetivos: análisis crítico, justificación de técnicas, aplicación estadística e integración metodológica.</w:t>
      </w:r>
    </w:p>
    <w:p>
      <w:pPr/>
      <w:r>
        <w:rPr>
          <w:b w:val="1"/>
          <w:bCs w:val="1"/>
        </w:rPr>
        <w:t xml:space="preserve">Cómo se evalúa:</w:t>
      </w:r>
      <w:r>
        <w:rPr/>
        <w:t xml:space="preserve"> Calificación del diseño de investigación cuantitativa completo (protocolo y presentación), análisis estadístico final y examen escrito sobre conceptos clave.</w:t>
      </w:r>
    </w:p>
    <w:p>
      <w:pPr/>
      <w:r>
        <w:rPr>
          <w:b w:val="1"/>
          <w:bCs w:val="1"/>
        </w:rPr>
        <w:t xml:space="preserve">Instrumento sugerido:</w:t>
      </w:r>
      <w:r>
        <w:rPr/>
        <w:t xml:space="preserve"> Rúbrica detallada para protocolo y presentación, prueba escrita y evaluación del informe estadístico.</w:t>
      </w:r>
    </w:p>
    <w:p/>
    <w:p>
      <w:pPr/>
      <w:r>
        <w:rPr>
          <w:color w:val="4a5568"/>
          <w:sz w:val="24"/>
          <w:szCs w:val="24"/>
          <w:b w:val="1"/>
          <w:bCs w:val="1"/>
        </w:rPr>
        <w:t xml:space="preserve">Unidad 3: Metodología Cualitativa: Enfoques y Técnicas</w:t>
      </w:r>
    </w:p>
    <w:p>
      <w:pPr/>
      <w:r>
        <w:rPr>
          <w:sz w:val="22"/>
          <w:szCs w:val="22"/>
          <w:b w:val="1"/>
          <w:bCs w:val="1"/>
        </w:rPr>
        <w:t xml:space="preserve">Objetivos de Aprendizaje</w:t>
      </w:r>
    </w:p>
    <w:p>
      <w:pPr>
        <w:numPr>
          <w:ilvl w:val="0"/>
          <w:numId w:val="14"/>
        </w:numPr>
      </w:pPr>
      <w:r>
        <w:rPr/>
        <w:t xml:space="preserve">Al finalizar la unidad, el estudiante será capaz de analizar los principales enfoques cualitativos en investigación educativa, diferenciando sus características y aplicaciones según el contexto de estudio.</w:t>
      </w:r>
    </w:p>
    <w:p>
      <w:pPr>
        <w:numPr>
          <w:ilvl w:val="0"/>
          <w:numId w:val="14"/>
        </w:numPr>
      </w:pPr>
      <w:r>
        <w:rPr/>
        <w:t xml:space="preserve">Al finalizar la unidad, el estudiante será capaz de seleccionar y justificar métodos de recolección de datos cualitativos adecuados para proyectos de investigación en ciencias de la educación.</w:t>
      </w:r>
    </w:p>
    <w:p>
      <w:pPr>
        <w:numPr>
          <w:ilvl w:val="0"/>
          <w:numId w:val="14"/>
        </w:numPr>
      </w:pPr>
      <w:r>
        <w:rPr/>
        <w:t xml:space="preserve">Al finalizar la unidad, el estudiante será capaz de aplicar técnicas de análisis de datos cualitativos utilizando herramientas específicas, garantizando la coherencia con el enfoque metodológico seleccionado.</w:t>
      </w:r>
    </w:p>
    <w:p>
      <w:pPr>
        <w:numPr>
          <w:ilvl w:val="0"/>
          <w:numId w:val="14"/>
        </w:numPr>
      </w:pPr>
      <w:r>
        <w:rPr/>
        <w:t xml:space="preserve">Al finalizar la unidad, el estudiante será capaz de evaluar críticamente la pertinencia y validez de los enfoques y técnicas cualitativas en estudios educativos, fundamentando sus conclusiones en evidencia empírica.</w:t>
      </w:r>
    </w:p>
    <w:p>
      <w:pPr/>
      <w:r>
        <w:rPr>
          <w:sz w:val="22"/>
          <w:szCs w:val="22"/>
          <w:b w:val="1"/>
          <w:bCs w:val="1"/>
        </w:rPr>
        <w:t xml:space="preserve">Contenidos Temáticos</w:t>
      </w:r>
    </w:p>
    <w:p>
      <w:pPr/>
      <w:r>
        <w:rPr>
          <w:b w:val="1"/>
          <w:bCs w:val="1"/>
        </w:rPr>
        <w:t xml:space="preserve">1. Introducción a la Metodología Cualitativa en Ciencias de la Educación</w:t>
      </w:r>
    </w:p>
    <w:p>
      <w:pPr>
        <w:numPr>
          <w:ilvl w:val="0"/>
          <w:numId w:val="15"/>
        </w:numPr>
      </w:pPr>
      <w:r>
        <w:rPr/>
        <w:t xml:space="preserve">Definición y características fundamentales de la investigación cualitativa</w:t>
      </w:r>
    </w:p>
    <w:p>
      <w:pPr>
        <w:numPr>
          <w:ilvl w:val="0"/>
          <w:numId w:val="15"/>
        </w:numPr>
      </w:pPr>
      <w:r>
        <w:rPr/>
        <w:t xml:space="preserve">Importancia y relevancia de los enfoques cualitativos en la educación</w:t>
      </w:r>
    </w:p>
    <w:p>
      <w:pPr>
        <w:numPr>
          <w:ilvl w:val="0"/>
          <w:numId w:val="15"/>
        </w:numPr>
      </w:pPr>
      <w:r>
        <w:rPr/>
        <w:t xml:space="preserve">Diferencias principales entre enfoques cuantitativos y cualitativos</w:t>
      </w:r>
    </w:p>
    <w:p>
      <w:pPr/>
      <w:r>
        <w:rPr>
          <w:b w:val="1"/>
          <w:bCs w:val="1"/>
        </w:rPr>
        <w:t xml:space="preserve">2. Principales Enfoques Cualitativos en Investigación Educativa</w:t>
      </w:r>
    </w:p>
    <w:p>
      <w:pPr>
        <w:numPr>
          <w:ilvl w:val="0"/>
          <w:numId w:val="16"/>
        </w:numPr>
      </w:pPr>
      <w:r>
        <w:rPr>
          <w:b w:val="1"/>
          <w:bCs w:val="1"/>
        </w:rPr>
        <w:t xml:space="preserve">Fenomenología</w:t>
      </w:r>
      <w:r>
        <w:rPr/>
        <w:t xml:space="preserve">:       </w:t>
      </w:r>
    </w:p>
    <w:p>
      <w:pPr>
        <w:numPr>
          <w:ilvl w:val="1"/>
          <w:numId w:val="16"/>
        </w:numPr>
      </w:pPr>
      <w:r>
        <w:rPr/>
        <w:t xml:space="preserve">Conceptos clave y fundamentos filosóficos</w:t>
      </w:r>
    </w:p>
    <w:p>
      <w:pPr>
        <w:numPr>
          <w:ilvl w:val="1"/>
          <w:numId w:val="16"/>
        </w:numPr>
      </w:pPr>
      <w:r>
        <w:rPr/>
        <w:t xml:space="preserve">Aplicación en el estudio de experiencias educativas</w:t>
      </w:r>
    </w:p>
    <w:p>
      <w:pPr>
        <w:numPr>
          <w:ilvl w:val="1"/>
          <w:numId w:val="16"/>
        </w:numPr>
      </w:pPr>
      <w:r>
        <w:rPr/>
        <w:t xml:space="preserve">Ejemplos prácticos en investigación educativa</w:t>
      </w:r>
    </w:p>
    <w:p>
      <w:pPr>
        <w:numPr>
          <w:ilvl w:val="0"/>
          <w:numId w:val="16"/>
        </w:numPr>
      </w:pPr>
      <w:r>
        <w:rPr>
          <w:b w:val="1"/>
          <w:bCs w:val="1"/>
        </w:rPr>
        <w:t xml:space="preserve">Teoría Fundamentada (Grounded Theory)</w:t>
      </w:r>
      <w:r>
        <w:rPr/>
        <w:t xml:space="preserve">:       </w:t>
      </w:r>
    </w:p>
    <w:p>
      <w:pPr>
        <w:numPr>
          <w:ilvl w:val="1"/>
          <w:numId w:val="16"/>
        </w:numPr>
      </w:pPr>
      <w:r>
        <w:rPr/>
        <w:t xml:space="preserve">Principios metodológicos y proceso de generación de teoría</w:t>
      </w:r>
    </w:p>
    <w:p>
      <w:pPr>
        <w:numPr>
          <w:ilvl w:val="1"/>
          <w:numId w:val="16"/>
        </w:numPr>
      </w:pPr>
      <w:r>
        <w:rPr/>
        <w:t xml:space="preserve">Formulación de categorías y codificación abierta, axial y selectiva</w:t>
      </w:r>
    </w:p>
    <w:p>
      <w:pPr>
        <w:numPr>
          <w:ilvl w:val="1"/>
          <w:numId w:val="16"/>
        </w:numPr>
      </w:pPr>
      <w:r>
        <w:rPr/>
        <w:t xml:space="preserve">Utilización en contextos educativos</w:t>
      </w:r>
    </w:p>
    <w:p>
      <w:pPr>
        <w:numPr>
          <w:ilvl w:val="0"/>
          <w:numId w:val="16"/>
        </w:numPr>
      </w:pPr>
      <w:r>
        <w:rPr>
          <w:b w:val="1"/>
          <w:bCs w:val="1"/>
        </w:rPr>
        <w:t xml:space="preserve">Estudio de Caso</w:t>
      </w:r>
      <w:r>
        <w:rPr/>
        <w:t xml:space="preserve">:       </w:t>
      </w:r>
    </w:p>
    <w:p>
      <w:pPr>
        <w:numPr>
          <w:ilvl w:val="1"/>
          <w:numId w:val="16"/>
        </w:numPr>
      </w:pPr>
      <w:r>
        <w:rPr/>
        <w:t xml:space="preserve">Tipos de estudio de caso (exploratorio, descriptivo, explicativo)</w:t>
      </w:r>
    </w:p>
    <w:p>
      <w:pPr>
        <w:numPr>
          <w:ilvl w:val="1"/>
          <w:numId w:val="16"/>
        </w:numPr>
      </w:pPr>
      <w:r>
        <w:rPr/>
        <w:t xml:space="preserve">Diseño y delimitación del caso</w:t>
      </w:r>
    </w:p>
    <w:p>
      <w:pPr>
        <w:numPr>
          <w:ilvl w:val="1"/>
          <w:numId w:val="16"/>
        </w:numPr>
      </w:pPr>
      <w:r>
        <w:rPr/>
        <w:t xml:space="preserve">Ventajas y limitaciones en la investigación educativa</w:t>
      </w:r>
    </w:p>
    <w:p>
      <w:pPr>
        <w:numPr>
          <w:ilvl w:val="0"/>
          <w:numId w:val="16"/>
        </w:numPr>
      </w:pPr>
      <w:r>
        <w:rPr>
          <w:b w:val="1"/>
          <w:bCs w:val="1"/>
        </w:rPr>
        <w:t xml:space="preserve">Etnografía</w:t>
      </w:r>
      <w:r>
        <w:rPr/>
        <w:t xml:space="preserve">:       </w:t>
      </w:r>
    </w:p>
    <w:p>
      <w:pPr>
        <w:numPr>
          <w:ilvl w:val="1"/>
          <w:numId w:val="16"/>
        </w:numPr>
      </w:pPr>
      <w:r>
        <w:rPr/>
        <w:t xml:space="preserve">Perspectiva antropológica en la educación</w:t>
      </w:r>
    </w:p>
    <w:p>
      <w:pPr>
        <w:numPr>
          <w:ilvl w:val="1"/>
          <w:numId w:val="16"/>
        </w:numPr>
      </w:pPr>
      <w:r>
        <w:rPr/>
        <w:t xml:space="preserve">Observación participante y descripción detallada de contextos</w:t>
      </w:r>
    </w:p>
    <w:p>
      <w:pPr>
        <w:numPr>
          <w:ilvl w:val="1"/>
          <w:numId w:val="16"/>
        </w:numPr>
      </w:pPr>
      <w:r>
        <w:rPr/>
        <w:t xml:space="preserve">Aplicaciones en ambientes escolares y comunitarios</w:t>
      </w:r>
    </w:p>
    <w:p>
      <w:pPr>
        <w:numPr>
          <w:ilvl w:val="0"/>
          <w:numId w:val="16"/>
        </w:numPr>
      </w:pPr>
      <w:r>
        <w:rPr>
          <w:b w:val="1"/>
          <w:bCs w:val="1"/>
        </w:rPr>
        <w:t xml:space="preserve">Análisis Narrativo</w:t>
      </w:r>
      <w:r>
        <w:rPr/>
        <w:t xml:space="preserve">:       </w:t>
      </w:r>
    </w:p>
    <w:p>
      <w:pPr>
        <w:numPr>
          <w:ilvl w:val="1"/>
          <w:numId w:val="16"/>
        </w:numPr>
      </w:pPr>
      <w:r>
        <w:rPr/>
        <w:t xml:space="preserve">Estructura y función de las narrativas en la educación</w:t>
      </w:r>
    </w:p>
    <w:p>
      <w:pPr>
        <w:numPr>
          <w:ilvl w:val="1"/>
          <w:numId w:val="16"/>
        </w:numPr>
      </w:pPr>
      <w:r>
        <w:rPr/>
        <w:t xml:space="preserve">Interpretación de relatos y testimonios</w:t>
      </w:r>
    </w:p>
    <w:p>
      <w:pPr>
        <w:numPr>
          <w:ilvl w:val="1"/>
          <w:numId w:val="16"/>
        </w:numPr>
      </w:pPr>
      <w:r>
        <w:rPr/>
        <w:t xml:space="preserve">Ejemplos de investigaciones basadas en análisis narrativo</w:t>
      </w:r>
    </w:p>
    <w:p>
      <w:pPr/>
      <w:r>
        <w:rPr>
          <w:b w:val="1"/>
          <w:bCs w:val="1"/>
        </w:rPr>
        <w:t xml:space="preserve">3. Métodos de Recolección de Datos en Investigación Cualitativa</w:t>
      </w:r>
    </w:p>
    <w:p>
      <w:pPr>
        <w:numPr>
          <w:ilvl w:val="0"/>
          <w:numId w:val="17"/>
        </w:numPr>
      </w:pPr>
      <w:r>
        <w:rPr>
          <w:b w:val="1"/>
          <w:bCs w:val="1"/>
        </w:rPr>
        <w:t xml:space="preserve">Entrevistas</w:t>
      </w:r>
      <w:r>
        <w:rPr/>
        <w:t xml:space="preserve">:      </w:t>
      </w:r>
    </w:p>
    <w:p>
      <w:pPr>
        <w:numPr>
          <w:ilvl w:val="1"/>
          <w:numId w:val="17"/>
        </w:numPr>
      </w:pPr>
      <w:r>
        <w:rPr/>
        <w:t xml:space="preserve">Tipos: estructuradas, semiestructuradas, no estructuradas</w:t>
      </w:r>
    </w:p>
    <w:p>
      <w:pPr>
        <w:numPr>
          <w:ilvl w:val="1"/>
          <w:numId w:val="17"/>
        </w:numPr>
      </w:pPr>
      <w:r>
        <w:rPr/>
        <w:t xml:space="preserve">Diseño de guías de entrevista</w:t>
      </w:r>
    </w:p>
    <w:p>
      <w:pPr>
        <w:numPr>
          <w:ilvl w:val="1"/>
          <w:numId w:val="17"/>
        </w:numPr>
      </w:pPr>
      <w:r>
        <w:rPr/>
        <w:t xml:space="preserve">Técnicas para establecer rapport y obtención de información profunda</w:t>
      </w:r>
    </w:p>
    <w:p>
      <w:pPr>
        <w:numPr>
          <w:ilvl w:val="0"/>
          <w:numId w:val="17"/>
        </w:numPr>
      </w:pPr>
      <w:r>
        <w:rPr>
          <w:b w:val="1"/>
          <w:bCs w:val="1"/>
        </w:rPr>
        <w:t xml:space="preserve">Observación</w:t>
      </w:r>
      <w:r>
        <w:rPr/>
        <w:t xml:space="preserve">:      </w:t>
      </w:r>
    </w:p>
    <w:p>
      <w:pPr>
        <w:numPr>
          <w:ilvl w:val="1"/>
          <w:numId w:val="17"/>
        </w:numPr>
      </w:pPr>
      <w:r>
        <w:rPr/>
        <w:t xml:space="preserve">Observación participante y no participante</w:t>
      </w:r>
    </w:p>
    <w:p>
      <w:pPr>
        <w:numPr>
          <w:ilvl w:val="1"/>
          <w:numId w:val="17"/>
        </w:numPr>
      </w:pPr>
      <w:r>
        <w:rPr/>
        <w:t xml:space="preserve">Registro de campo y notas de observación</w:t>
      </w:r>
    </w:p>
    <w:p>
      <w:pPr>
        <w:numPr>
          <w:ilvl w:val="1"/>
          <w:numId w:val="17"/>
        </w:numPr>
      </w:pPr>
      <w:r>
        <w:rPr/>
        <w:t xml:space="preserve">Consideraciones éticas y reflexividad del investigador</w:t>
      </w:r>
    </w:p>
    <w:p>
      <w:pPr>
        <w:numPr>
          <w:ilvl w:val="0"/>
          <w:numId w:val="17"/>
        </w:numPr>
      </w:pPr>
      <w:r>
        <w:rPr>
          <w:b w:val="1"/>
          <w:bCs w:val="1"/>
        </w:rPr>
        <w:t xml:space="preserve">Grupos Focales</w:t>
      </w:r>
      <w:r>
        <w:rPr/>
        <w:t xml:space="preserve">:      </w:t>
      </w:r>
    </w:p>
    <w:p>
      <w:pPr>
        <w:numPr>
          <w:ilvl w:val="1"/>
          <w:numId w:val="17"/>
        </w:numPr>
      </w:pPr>
      <w:r>
        <w:rPr/>
        <w:t xml:space="preserve">Planificación y conducción de grupos focales</w:t>
      </w:r>
    </w:p>
    <w:p>
      <w:pPr>
        <w:numPr>
          <w:ilvl w:val="1"/>
          <w:numId w:val="17"/>
        </w:numPr>
      </w:pPr>
      <w:r>
        <w:rPr/>
        <w:t xml:space="preserve">Dinámica grupal y técnicas para fomentar la participación</w:t>
      </w:r>
    </w:p>
    <w:p>
      <w:pPr>
        <w:numPr>
          <w:ilvl w:val="1"/>
          <w:numId w:val="17"/>
        </w:numPr>
      </w:pPr>
      <w:r>
        <w:rPr/>
        <w:t xml:space="preserve">Ventajas y limitaciones en contextos educativos</w:t>
      </w:r>
    </w:p>
    <w:p>
      <w:pPr>
        <w:numPr>
          <w:ilvl w:val="0"/>
          <w:numId w:val="17"/>
        </w:numPr>
      </w:pPr>
      <w:r>
        <w:rPr>
          <w:b w:val="1"/>
          <w:bCs w:val="1"/>
        </w:rPr>
        <w:t xml:space="preserve">Análisis Documental</w:t>
      </w:r>
      <w:r>
        <w:rPr/>
        <w:t xml:space="preserve">:      </w:t>
      </w:r>
    </w:p>
    <w:p>
      <w:pPr>
        <w:numPr>
          <w:ilvl w:val="1"/>
          <w:numId w:val="17"/>
        </w:numPr>
      </w:pPr>
      <w:r>
        <w:rPr/>
        <w:t xml:space="preserve">Selección y análisis de documentos relevantes</w:t>
      </w:r>
    </w:p>
    <w:p>
      <w:pPr>
        <w:numPr>
          <w:ilvl w:val="1"/>
          <w:numId w:val="17"/>
        </w:numPr>
      </w:pPr>
      <w:r>
        <w:rPr/>
        <w:t xml:space="preserve">Triangulación con otros métodos de recolección</w:t>
      </w:r>
    </w:p>
    <w:p>
      <w:pPr/>
      <w:r>
        <w:rPr>
          <w:b w:val="1"/>
          <w:bCs w:val="1"/>
        </w:rPr>
        <w:t xml:space="preserve">4. Técnicas de Análisis de Datos Cualitativos</w:t>
      </w:r>
    </w:p>
    <w:p>
      <w:pPr>
        <w:numPr>
          <w:ilvl w:val="0"/>
          <w:numId w:val="18"/>
        </w:numPr>
      </w:pPr>
      <w:r>
        <w:rPr>
          <w:b w:val="1"/>
          <w:bCs w:val="1"/>
        </w:rPr>
        <w:t xml:space="preserve">Codificación</w:t>
      </w:r>
      <w:r>
        <w:rPr/>
        <w:t xml:space="preserve">:      </w:t>
      </w:r>
    </w:p>
    <w:p>
      <w:pPr>
        <w:numPr>
          <w:ilvl w:val="1"/>
          <w:numId w:val="18"/>
        </w:numPr>
      </w:pPr>
      <w:r>
        <w:rPr/>
        <w:t xml:space="preserve">Conceptos y tipos de codificación</w:t>
      </w:r>
    </w:p>
    <w:p>
      <w:pPr>
        <w:numPr>
          <w:ilvl w:val="1"/>
          <w:numId w:val="18"/>
        </w:numPr>
      </w:pPr>
      <w:r>
        <w:rPr/>
        <w:t xml:space="preserve">Proceso sistemático de codificación manual y asistida por software</w:t>
      </w:r>
    </w:p>
    <w:p>
      <w:pPr>
        <w:numPr>
          <w:ilvl w:val="0"/>
          <w:numId w:val="18"/>
        </w:numPr>
      </w:pPr>
      <w:r>
        <w:rPr>
          <w:b w:val="1"/>
          <w:bCs w:val="1"/>
        </w:rPr>
        <w:t xml:space="preserve">Análisis Temático</w:t>
      </w:r>
      <w:r>
        <w:rPr/>
        <w:t xml:space="preserve">:      </w:t>
      </w:r>
    </w:p>
    <w:p>
      <w:pPr>
        <w:numPr>
          <w:ilvl w:val="1"/>
          <w:numId w:val="18"/>
        </w:numPr>
      </w:pPr>
      <w:r>
        <w:rPr/>
        <w:t xml:space="preserve">Identificación y construcción de temas</w:t>
      </w:r>
    </w:p>
    <w:p>
      <w:pPr>
        <w:numPr>
          <w:ilvl w:val="1"/>
          <w:numId w:val="18"/>
        </w:numPr>
      </w:pPr>
      <w:r>
        <w:rPr/>
        <w:t xml:space="preserve">Interpretación y vinculación con los objetivos de investigación</w:t>
      </w:r>
    </w:p>
    <w:p>
      <w:pPr>
        <w:numPr>
          <w:ilvl w:val="0"/>
          <w:numId w:val="18"/>
        </w:numPr>
      </w:pPr>
      <w:r>
        <w:rPr>
          <w:b w:val="1"/>
          <w:bCs w:val="1"/>
        </w:rPr>
        <w:t xml:space="preserve">Análisis de Contenido Cualitativo</w:t>
      </w:r>
      <w:r>
        <w:rPr/>
        <w:t xml:space="preserve">:      </w:t>
      </w:r>
    </w:p>
    <w:p>
      <w:pPr>
        <w:numPr>
          <w:ilvl w:val="1"/>
          <w:numId w:val="18"/>
        </w:numPr>
      </w:pPr>
      <w:r>
        <w:rPr/>
        <w:t xml:space="preserve">Categorías y subcategorías</w:t>
      </w:r>
    </w:p>
    <w:p>
      <w:pPr>
        <w:numPr>
          <w:ilvl w:val="1"/>
          <w:numId w:val="18"/>
        </w:numPr>
      </w:pPr>
      <w:r>
        <w:rPr/>
        <w:t xml:space="preserve">Proceso de análisis y validación</w:t>
      </w:r>
    </w:p>
    <w:p>
      <w:pPr>
        <w:numPr>
          <w:ilvl w:val="0"/>
          <w:numId w:val="18"/>
        </w:numPr>
      </w:pPr>
      <w:r>
        <w:rPr>
          <w:b w:val="1"/>
          <w:bCs w:val="1"/>
        </w:rPr>
        <w:t xml:space="preserve">Uso de Software para Análisis Cualitativo</w:t>
      </w:r>
      <w:r>
        <w:rPr/>
        <w:t xml:space="preserve">:      </w:t>
      </w:r>
    </w:p>
    <w:p>
      <w:pPr>
        <w:numPr>
          <w:ilvl w:val="1"/>
          <w:numId w:val="18"/>
        </w:numPr>
      </w:pPr>
      <w:r>
        <w:rPr/>
        <w:t xml:space="preserve">Introducción a herramientas como NVivo, Atlas.ti y MAXQDA</w:t>
      </w:r>
    </w:p>
    <w:p>
      <w:pPr>
        <w:numPr>
          <w:ilvl w:val="1"/>
          <w:numId w:val="18"/>
        </w:numPr>
      </w:pPr>
      <w:r>
        <w:rPr/>
        <w:t xml:space="preserve">Ventajas y limitaciones del análisis asistido por computadora</w:t>
      </w:r>
    </w:p>
    <w:p>
      <w:pPr>
        <w:numPr>
          <w:ilvl w:val="1"/>
          <w:numId w:val="18"/>
        </w:numPr>
      </w:pPr>
      <w:r>
        <w:rPr/>
        <w:t xml:space="preserve">Demostración básica del proceso de codificación y análisis</w:t>
      </w:r>
    </w:p>
    <w:p>
      <w:pPr/>
      <w:r>
        <w:rPr>
          <w:b w:val="1"/>
          <w:bCs w:val="1"/>
        </w:rPr>
        <w:t xml:space="preserve">5. Evaluación Crítica de Enfoques y Técnicas Cualitativas</w:t>
      </w:r>
    </w:p>
    <w:p>
      <w:pPr>
        <w:numPr>
          <w:ilvl w:val="0"/>
          <w:numId w:val="19"/>
        </w:numPr>
      </w:pPr>
      <w:r>
        <w:rPr/>
        <w:t xml:space="preserve">Criterios de pertinencia y validez en investigación cualitativa</w:t>
      </w:r>
    </w:p>
    <w:p>
      <w:pPr>
        <w:numPr>
          <w:ilvl w:val="0"/>
          <w:numId w:val="19"/>
        </w:numPr>
      </w:pPr>
      <w:r>
        <w:rPr/>
        <w:t xml:space="preserve">Reflexividad y ética en la investigación cualitativa</w:t>
      </w:r>
    </w:p>
    <w:p>
      <w:pPr>
        <w:numPr>
          <w:ilvl w:val="0"/>
          <w:numId w:val="19"/>
        </w:numPr>
      </w:pPr>
      <w:r>
        <w:rPr/>
        <w:t xml:space="preserve">Limitaciones y fortalezas de cada enfoque y técnica</w:t>
      </w:r>
    </w:p>
    <w:p>
      <w:pPr>
        <w:numPr>
          <w:ilvl w:val="0"/>
          <w:numId w:val="19"/>
        </w:numPr>
      </w:pPr>
      <w:r>
        <w:rPr/>
        <w:t xml:space="preserve">Integración de evidencia empírica para fundamentar conclusiones</w:t>
      </w:r>
    </w:p>
    <w:p>
      <w:pPr>
        <w:numPr>
          <w:ilvl w:val="0"/>
          <w:numId w:val="19"/>
        </w:numPr>
      </w:pPr>
      <w:r>
        <w:rPr/>
        <w:t xml:space="preserve">La triangulación como estrategia para aumentar la validez</w:t>
      </w:r>
    </w:p>
    <w:p>
      <w:pPr/>
      <w:r>
        <w:rPr>
          <w:sz w:val="22"/>
          <w:szCs w:val="22"/>
          <w:b w:val="1"/>
          <w:bCs w:val="1"/>
        </w:rPr>
        <w:t xml:space="preserve">Actividades</w:t>
      </w:r>
    </w:p>
    <w:p>
      <w:pPr/>
      <w:r>
        <w:rPr>
          <w:b w:val="1"/>
          <w:bCs w:val="1"/>
        </w:rPr>
        <w:t xml:space="preserve">Actividad 1: Análisis Comparativo de Enfoques Cualitativos</w:t>
      </w:r>
    </w:p>
    <w:p>
      <w:pPr/>
      <w:r>
        <w:rPr>
          <w:b w:val="1"/>
          <w:bCs w:val="1"/>
        </w:rPr>
        <w:t xml:space="preserve">Objetivo:</w:t>
      </w:r>
      <w:r>
        <w:rPr/>
        <w:t xml:space="preserve"> Contribuir al objetivo de analizar los principales enfoques cualitativos diferenciando sus características y aplicaciones.</w:t>
      </w:r>
    </w:p>
    <w:p>
      <w:pPr/>
      <w:r>
        <w:rPr>
          <w:b w:val="1"/>
          <w:bCs w:val="1"/>
        </w:rPr>
        <w:t xml:space="preserve">Descripción:</w:t>
      </w:r>
    </w:p>
    <w:p>
      <w:pPr>
        <w:numPr>
          <w:ilvl w:val="0"/>
          <w:numId w:val="20"/>
        </w:numPr>
      </w:pPr>
      <w:r>
        <w:rPr/>
        <w:t xml:space="preserve">En grupos de 3-4 estudiantes, se asignará a cada grupo uno de los principales enfoques cualitativos (fenomenología, teoría fundamentada, estudio de caso, etnografía, análisis narrativo).</w:t>
      </w:r>
    </w:p>
    <w:p>
      <w:pPr>
        <w:numPr>
          <w:ilvl w:val="0"/>
          <w:numId w:val="20"/>
        </w:numPr>
      </w:pPr>
      <w:r>
        <w:rPr/>
        <w:t xml:space="preserve">Cada grupo investigará y elaborará un cuadro comparativo que incluya características, metodología, aplicaciones y ejemplos en investigación educativa.</w:t>
      </w:r>
    </w:p>
    <w:p>
      <w:pPr>
        <w:numPr>
          <w:ilvl w:val="0"/>
          <w:numId w:val="20"/>
        </w:numPr>
      </w:pPr>
      <w:r>
        <w:rPr/>
        <w:t xml:space="preserve">Presentarán sus resultados en una sesión plenaria, seguida de un debate para identificar similitudes, diferencias y posibles usos.</w:t>
      </w:r>
    </w:p>
    <w:p>
      <w:pPr/>
      <w:r>
        <w:rPr>
          <w:b w:val="1"/>
          <w:bCs w:val="1"/>
        </w:rPr>
        <w:t xml:space="preserve">Organización:</w:t>
      </w:r>
      <w:r>
        <w:rPr/>
        <w:t xml:space="preserve"> Grupos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horas</w:t>
      </w:r>
    </w:p>
    <w:p>
      <w:pPr/>
      <w:r>
        <w:rPr>
          <w:b w:val="1"/>
          <w:bCs w:val="1"/>
        </w:rPr>
        <w:t xml:space="preserve">Actividad 2: Diseño y Justificación de Métodos de Recolección de Datos</w:t>
      </w:r>
    </w:p>
    <w:p>
      <w:pPr/>
      <w:r>
        <w:rPr>
          <w:b w:val="1"/>
          <w:bCs w:val="1"/>
        </w:rPr>
        <w:t xml:space="preserve">Objetivo:</w:t>
      </w:r>
      <w:r>
        <w:rPr/>
        <w:t xml:space="preserve"> Seleccionar y justificar métodos de recolección de datos cualitativos adecuados para proyectos en ciencias de la educación.</w:t>
      </w:r>
    </w:p>
    <w:p>
      <w:pPr/>
      <w:r>
        <w:rPr>
          <w:b w:val="1"/>
          <w:bCs w:val="1"/>
        </w:rPr>
        <w:t xml:space="preserve">Descripción:</w:t>
      </w:r>
    </w:p>
    <w:p>
      <w:pPr>
        <w:numPr>
          <w:ilvl w:val="0"/>
          <w:numId w:val="21"/>
        </w:numPr>
      </w:pPr>
      <w:r>
        <w:rPr/>
        <w:t xml:space="preserve">Individualmente, cada estudiante diseñará un breve proyecto de investigación cualitativa en educación, definiendo el problema, objetivo y preguntas de investigación.</w:t>
      </w:r>
    </w:p>
    <w:p>
      <w:pPr>
        <w:numPr>
          <w:ilvl w:val="0"/>
          <w:numId w:val="21"/>
        </w:numPr>
      </w:pPr>
      <w:r>
        <w:rPr/>
        <w:t xml:space="preserve">Seleccionará y justificará al menos dos métodos de recolección de datos adecuados para su proyecto, argumentando la pertinencia metodológica y contextual.</w:t>
      </w:r>
    </w:p>
    <w:p>
      <w:pPr>
        <w:numPr>
          <w:ilvl w:val="0"/>
          <w:numId w:val="21"/>
        </w:numPr>
      </w:pPr>
      <w:r>
        <w:rPr/>
        <w:t xml:space="preserve">Se compartirá en foro virtual o presencial para retroalimentación entre pares y docente.</w:t>
      </w:r>
    </w:p>
    <w:p>
      <w:pPr/>
      <w:r>
        <w:rPr>
          <w:b w:val="1"/>
          <w:bCs w:val="1"/>
        </w:rPr>
        <w:t xml:space="preserve">Organización:</w:t>
      </w:r>
      <w:r>
        <w:rPr/>
        <w:t xml:space="preserve"> Individual</w:t>
      </w:r>
    </w:p>
    <w:p>
      <w:pPr/>
      <w:r>
        <w:rPr>
          <w:b w:val="1"/>
          <w:bCs w:val="1"/>
        </w:rPr>
        <w:t xml:space="preserve">Producto esperado:</w:t>
      </w:r>
      <w:r>
        <w:rPr/>
        <w:t xml:space="preserve"> Documento de diseño y justificación del método de recolección</w:t>
      </w:r>
    </w:p>
    <w:p>
      <w:pPr/>
      <w:r>
        <w:rPr>
          <w:b w:val="1"/>
          <w:bCs w:val="1"/>
        </w:rPr>
        <w:t xml:space="preserve">Duración estimada:</w:t>
      </w:r>
      <w:r>
        <w:rPr/>
        <w:t xml:space="preserve"> 3 horas</w:t>
      </w:r>
    </w:p>
    <w:p>
      <w:pPr/>
      <w:r>
        <w:rPr>
          <w:b w:val="1"/>
          <w:bCs w:val="1"/>
        </w:rPr>
        <w:t xml:space="preserve">Actividad 3: Aplicación Práctica de Técnicas de Análisis Cualitativo</w:t>
      </w:r>
    </w:p>
    <w:p>
      <w:pPr/>
      <w:r>
        <w:rPr>
          <w:b w:val="1"/>
          <w:bCs w:val="1"/>
        </w:rPr>
        <w:t xml:space="preserve">Objetivo:</w:t>
      </w:r>
      <w:r>
        <w:rPr/>
        <w:t xml:space="preserve"> Aplicar técnicas de análisis de datos cualitativos utilizando herramientas específicas garantizando coherencia metodológica.</w:t>
      </w:r>
    </w:p>
    <w:p>
      <w:pPr/>
      <w:r>
        <w:rPr>
          <w:b w:val="1"/>
          <w:bCs w:val="1"/>
        </w:rPr>
        <w:t xml:space="preserve">Descripción:</w:t>
      </w:r>
    </w:p>
    <w:p>
      <w:pPr>
        <w:numPr>
          <w:ilvl w:val="0"/>
          <w:numId w:val="22"/>
        </w:numPr>
      </w:pPr>
      <w:r>
        <w:rPr/>
        <w:t xml:space="preserve">Se proporcionará un conjunto de datos cualitativos (transcripciones de entrevistas o fragmentos de campo).</w:t>
      </w:r>
    </w:p>
    <w:p>
      <w:pPr>
        <w:numPr>
          <w:ilvl w:val="0"/>
          <w:numId w:val="22"/>
        </w:numPr>
      </w:pPr>
      <w:r>
        <w:rPr/>
        <w:t xml:space="preserve">En parejas, los estudiantes deberán realizar codificación abierta, axial y selectiva manualmente y luego con un software (ejemplo con NVivo o Atlas.ti).</w:t>
      </w:r>
    </w:p>
    <w:p>
      <w:pPr>
        <w:numPr>
          <w:ilvl w:val="0"/>
          <w:numId w:val="22"/>
        </w:numPr>
      </w:pPr>
      <w:r>
        <w:rPr/>
        <w:t xml:space="preserve">Interpretarán los resultados y elaborarán un informe que refleje los hallazgos y la coherencia con el enfoque metodológico.</w:t>
      </w:r>
    </w:p>
    <w:p>
      <w:pPr/>
      <w:r>
        <w:rPr>
          <w:b w:val="1"/>
          <w:bCs w:val="1"/>
        </w:rPr>
        <w:t xml:space="preserve">Organización:</w:t>
      </w:r>
      <w:r>
        <w:rPr/>
        <w:t xml:space="preserve"> Parejas</w:t>
      </w:r>
    </w:p>
    <w:p>
      <w:pPr/>
      <w:r>
        <w:rPr>
          <w:b w:val="1"/>
          <w:bCs w:val="1"/>
        </w:rPr>
        <w:t xml:space="preserve">Producto esperado:</w:t>
      </w:r>
      <w:r>
        <w:rPr/>
        <w:t xml:space="preserve"> Informe de análisis cualitativo con evidencia de codificación y reflexión metodológica</w:t>
      </w:r>
    </w:p>
    <w:p>
      <w:pPr/>
      <w:r>
        <w:rPr>
          <w:b w:val="1"/>
          <w:bCs w:val="1"/>
        </w:rPr>
        <w:t xml:space="preserve">Duración estimada:</w:t>
      </w:r>
      <w:r>
        <w:rPr/>
        <w:t xml:space="preserve"> 4 horas</w:t>
      </w:r>
    </w:p>
    <w:p>
      <w:pPr/>
      <w:r>
        <w:rPr>
          <w:b w:val="1"/>
          <w:bCs w:val="1"/>
        </w:rPr>
        <w:t xml:space="preserve">Actividad 4: Evaluación Crítica de un Estudio Cualitativo Publicado</w:t>
      </w:r>
    </w:p>
    <w:p>
      <w:pPr/>
      <w:r>
        <w:rPr>
          <w:b w:val="1"/>
          <w:bCs w:val="1"/>
        </w:rPr>
        <w:t xml:space="preserve">Objetivo:</w:t>
      </w:r>
      <w:r>
        <w:rPr/>
        <w:t xml:space="preserve"> Evaluar críticamente la pertinencia y validez de enfoques y técnicas cualitativas en estudios educativos fundamentando en evidencia empírica.</w:t>
      </w:r>
    </w:p>
    <w:p>
      <w:pPr/>
      <w:r>
        <w:rPr>
          <w:b w:val="1"/>
          <w:bCs w:val="1"/>
        </w:rPr>
        <w:t xml:space="preserve">Descripción:</w:t>
      </w:r>
    </w:p>
    <w:p>
      <w:pPr>
        <w:numPr>
          <w:ilvl w:val="0"/>
          <w:numId w:val="23"/>
        </w:numPr>
      </w:pPr>
      <w:r>
        <w:rPr/>
        <w:t xml:space="preserve">En grupos, se asignará un artículo académico que emplee un enfoque cualitativo en educación.</w:t>
      </w:r>
    </w:p>
    <w:p>
      <w:pPr>
        <w:numPr>
          <w:ilvl w:val="0"/>
          <w:numId w:val="23"/>
        </w:numPr>
      </w:pPr>
      <w:r>
        <w:rPr/>
        <w:t xml:space="preserve">El grupo realizará un análisis crítico focalizado en la pertinencia del enfoque, métodos de recolección, análisis de datos, validez y ética.</w:t>
      </w:r>
    </w:p>
    <w:p>
      <w:pPr>
        <w:numPr>
          <w:ilvl w:val="0"/>
          <w:numId w:val="23"/>
        </w:numPr>
      </w:pPr>
      <w:r>
        <w:rPr/>
        <w:t xml:space="preserve">Prepararán una presentación que incluya recomendaciones para fortalecer el estudio.</w:t>
      </w:r>
    </w:p>
    <w:p>
      <w:pPr/>
      <w:r>
        <w:rPr>
          <w:b w:val="1"/>
          <w:bCs w:val="1"/>
        </w:rPr>
        <w:t xml:space="preserve">Organización:</w:t>
      </w:r>
      <w:r>
        <w:rPr/>
        <w:t xml:space="preserve"> Grupos</w:t>
      </w:r>
    </w:p>
    <w:p>
      <w:pPr/>
      <w:r>
        <w:rPr>
          <w:b w:val="1"/>
          <w:bCs w:val="1"/>
        </w:rPr>
        <w:t xml:space="preserve">Producto esperado:</w:t>
      </w:r>
      <w:r>
        <w:rPr/>
        <w:t xml:space="preserve"> Presentación crítica y recomendaciones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cualitativa y familiaridad con enfoques y técnicas.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diagnóstico digital o impreso al inicio de la unidad.</w:t>
      </w:r>
    </w:p>
    <w:p>
      <w:pPr/>
      <w:r>
        <w:rPr>
          <w:b w:val="1"/>
          <w:bCs w:val="1"/>
        </w:rPr>
        <w:t xml:space="preserve">Evaluación Formativa</w:t>
      </w:r>
    </w:p>
    <w:p>
      <w:pPr/>
      <w:r>
        <w:rPr>
          <w:b w:val="1"/>
          <w:bCs w:val="1"/>
        </w:rPr>
        <w:t xml:space="preserve">Qué se evalúa:</w:t>
      </w:r>
      <w:r>
        <w:rPr/>
        <w:t xml:space="preserve"> Progreso en el análisis de enfoques, selección de métodos, aplicación de técnicas y evaluación crítica.</w:t>
      </w:r>
    </w:p>
    <w:p>
      <w:pPr/>
      <w:r>
        <w:rPr>
          <w:b w:val="1"/>
          <w:bCs w:val="1"/>
        </w:rPr>
        <w:t xml:space="preserve">Cómo se evalúa:</w:t>
      </w:r>
    </w:p>
    <w:p>
      <w:pPr>
        <w:numPr>
          <w:ilvl w:val="0"/>
          <w:numId w:val="24"/>
        </w:numPr>
      </w:pPr>
      <w:r>
        <w:rPr/>
        <w:t xml:space="preserve">Revisión y retroalimentación de cuadros comparativos y diseños de recolección (Actividades 1 y 2).</w:t>
      </w:r>
    </w:p>
    <w:p>
      <w:pPr>
        <w:numPr>
          <w:ilvl w:val="0"/>
          <w:numId w:val="24"/>
        </w:numPr>
      </w:pPr>
      <w:r>
        <w:rPr/>
        <w:t xml:space="preserve">Monitoreo de avances en el análisis de datos cualitativos y discusión en clase (Actividad 3).</w:t>
      </w:r>
    </w:p>
    <w:p>
      <w:pPr>
        <w:numPr>
          <w:ilvl w:val="0"/>
          <w:numId w:val="24"/>
        </w:numPr>
      </w:pPr>
      <w:r>
        <w:rPr/>
        <w:t xml:space="preserve">Feedback sobre presentaciones críticas de artículos (Actividad 4).</w:t>
      </w:r>
    </w:p>
    <w:p>
      <w:pPr/>
      <w:r>
        <w:rPr>
          <w:b w:val="1"/>
          <w:bCs w:val="1"/>
        </w:rPr>
        <w:t xml:space="preserve">Instrumento sugerido:</w:t>
      </w:r>
      <w:r>
        <w:rPr/>
        <w:t xml:space="preserve"> Rúbricas específicas para cada actividad y sesiones de retroalimentación oral.</w:t>
      </w:r>
    </w:p>
    <w:p>
      <w:pPr/>
      <w:r>
        <w:rPr>
          <w:b w:val="1"/>
          <w:bCs w:val="1"/>
        </w:rPr>
        <w:t xml:space="preserve">Evaluación Sumativa</w:t>
      </w:r>
    </w:p>
    <w:p>
      <w:pPr/>
      <w:r>
        <w:rPr>
          <w:b w:val="1"/>
          <w:bCs w:val="1"/>
        </w:rPr>
        <w:t xml:space="preserve">Qué se evalúa:</w:t>
      </w:r>
      <w:r>
        <w:rPr/>
        <w:t xml:space="preserve"> Competencia integral para analizar, seleccionar, aplicar y evaluar metodologías cualitativas en investigación educativa.</w:t>
      </w:r>
    </w:p>
    <w:p>
      <w:pPr/>
      <w:r>
        <w:rPr>
          <w:b w:val="1"/>
          <w:bCs w:val="1"/>
        </w:rPr>
        <w:t xml:space="preserve">Cómo se evalúa:</w:t>
      </w:r>
    </w:p>
    <w:p>
      <w:pPr>
        <w:numPr>
          <w:ilvl w:val="0"/>
          <w:numId w:val="25"/>
        </w:numPr>
      </w:pPr>
      <w:r>
        <w:rPr/>
        <w:t xml:space="preserve">Ensayo crítico individual que integre el análisis de un enfoque cualitativo, selección y justificación de métodos de recolección y análisis, y evaluación de validez y pertinencia.</w:t>
      </w:r>
    </w:p>
    <w:p>
      <w:pPr>
        <w:numPr>
          <w:ilvl w:val="0"/>
          <w:numId w:val="25"/>
        </w:numPr>
      </w:pPr>
      <w:r>
        <w:rPr/>
        <w:t xml:space="preserve">Presentación oral o escrita que exponga los hallazgos y reflexiones fundamentadas en evidencia empírica.</w:t>
      </w:r>
    </w:p>
    <w:p>
      <w:pPr/>
      <w:r>
        <w:rPr>
          <w:b w:val="1"/>
          <w:bCs w:val="1"/>
        </w:rPr>
        <w:t xml:space="preserve">Instrumento sugerido:</w:t>
      </w:r>
      <w:r>
        <w:rPr/>
        <w:t xml:space="preserve"> Rúbrica de evaluación de ensayo y presentación con criterios de profundidad analítica, coherencia metodológica y fundamentación crítica.</w:t>
      </w:r>
    </w:p>
    <w:p/>
    <w:p>
      <w:pPr/>
      <w:r>
        <w:rPr>
          <w:color w:val="4a5568"/>
          <w:sz w:val="24"/>
          <w:szCs w:val="24"/>
          <w:b w:val="1"/>
          <w:bCs w:val="1"/>
        </w:rPr>
        <w:t xml:space="preserve">Unidad 4: Integración y Orientación para el Desarrollo de Productos de Investigación</w:t>
      </w:r>
    </w:p>
    <w:p>
      <w:pPr/>
      <w:r>
        <w:rPr>
          <w:sz w:val="22"/>
          <w:szCs w:val="22"/>
          <w:b w:val="1"/>
          <w:bCs w:val="1"/>
        </w:rPr>
        <w:t xml:space="preserve">Objetivos de Aprendizaje</w:t>
      </w:r>
    </w:p>
    <w:p>
      <w:pPr>
        <w:numPr>
          <w:ilvl w:val="0"/>
          <w:numId w:val="26"/>
        </w:numPr>
      </w:pPr>
      <w:r>
        <w:rPr/>
        <w:t xml:space="preserve">Al finalizar la unidad, el estudiante será capaz de comparar críticamente las características, ventajas y limitaciones de los enfoques cuantitativo y cualitativo en proyectos de investigación educativa, utilizando criterios académicos y prácticos.</w:t>
      </w:r>
    </w:p>
    <w:p>
      <w:pPr>
        <w:numPr>
          <w:ilvl w:val="0"/>
          <w:numId w:val="26"/>
        </w:numPr>
      </w:pPr>
      <w:r>
        <w:rPr/>
        <w:t xml:space="preserve">Al finalizar la unidad, el estudiante será capaz de seleccionar la metodología de investigación más adecuada para un proyecto educativo específico, justificando su elección con base en los objetivos y el contexto del estudio.</w:t>
      </w:r>
    </w:p>
    <w:p>
      <w:pPr>
        <w:numPr>
          <w:ilvl w:val="0"/>
          <w:numId w:val="26"/>
        </w:numPr>
      </w:pPr>
      <w:r>
        <w:rPr/>
        <w:t xml:space="preserve">Al finalizar la unidad, el estudiante será capaz de diseñar orientaciones claras y fundamentadas para la elaboración de productos científicos rigurosos, alineados con el enfoque metodológico seleccionado y las normas académicas vigentes.</w:t>
      </w:r>
    </w:p>
    <w:p>
      <w:pPr>
        <w:numPr>
          <w:ilvl w:val="0"/>
          <w:numId w:val="26"/>
        </w:numPr>
      </w:pPr>
      <w:r>
        <w:rPr/>
        <w:t xml:space="preserve">Al finalizar la unidad, el estudiante será capaz de evaluar críticamente propuestas de investigación educativa integrando aspectos metodológicos cuantitativos y cualitativos para optimizar la calidad y pertinencia del producto final.</w:t>
      </w:r>
    </w:p>
    <w:p>
      <w:pPr/>
      <w:r>
        <w:rPr>
          <w:sz w:val="22"/>
          <w:szCs w:val="22"/>
          <w:b w:val="1"/>
          <w:bCs w:val="1"/>
        </w:rPr>
        <w:t xml:space="preserve">Contenidos Temáticos</w:t>
      </w:r>
    </w:p>
    <w:p>
      <w:pPr/>
      <w:r>
        <w:rPr>
          <w:b w:val="1"/>
          <w:bCs w:val="1"/>
        </w:rPr>
        <w:t xml:space="preserve">1. Comparación crítica entre los enfoques cuantitativo y cualitativo en la investigación educativa</w:t>
      </w:r>
    </w:p>
    <w:p>
      <w:pPr>
        <w:numPr>
          <w:ilvl w:val="0"/>
          <w:numId w:val="27"/>
        </w:numPr>
      </w:pPr>
      <w:r>
        <w:rPr>
          <w:b w:val="1"/>
          <w:bCs w:val="1"/>
        </w:rPr>
        <w:t xml:space="preserve">Definición y fundamentos epistemológicos</w:t>
      </w:r>
      <w:r>
        <w:rPr/>
        <w:t xml:space="preserve">: Se abordarán las bases filosóficas y epistemológicas que sustentan cada enfoque, incluyendo positivismo, interpretativismo, constructivismo y pragmatismo.    </w:t>
      </w:r>
    </w:p>
    <w:p>
      <w:pPr>
        <w:numPr>
          <w:ilvl w:val="0"/>
          <w:numId w:val="27"/>
        </w:numPr>
      </w:pPr>
      <w:r>
        <w:rPr>
          <w:b w:val="1"/>
          <w:bCs w:val="1"/>
        </w:rPr>
        <w:t xml:space="preserve">Características metodológicas</w:t>
      </w:r>
      <w:r>
        <w:rPr/>
        <w:t xml:space="preserve">: Análisis detallado de las características propias de cada enfoque: tipos de datos, técnicas de recolección, análisis y presentación de resultados.    </w:t>
      </w:r>
    </w:p>
    <w:p>
      <w:pPr>
        <w:numPr>
          <w:ilvl w:val="0"/>
          <w:numId w:val="27"/>
        </w:numPr>
      </w:pPr>
      <w:r>
        <w:rPr>
          <w:b w:val="1"/>
          <w:bCs w:val="1"/>
        </w:rPr>
        <w:t xml:space="preserve">Ventajas y limitaciones</w:t>
      </w:r>
      <w:r>
        <w:rPr/>
        <w:t xml:space="preserve">: Discusión crítica sobre las fortalezas y debilidades inherentes a cada enfoque en contextos educativos.    </w:t>
      </w:r>
    </w:p>
    <w:p>
      <w:pPr>
        <w:numPr>
          <w:ilvl w:val="0"/>
          <w:numId w:val="27"/>
        </w:numPr>
      </w:pPr>
      <w:r>
        <w:rPr>
          <w:b w:val="1"/>
          <w:bCs w:val="1"/>
        </w:rPr>
        <w:t xml:space="preserve">Contextos de aplicación y pertinencia</w:t>
      </w:r>
      <w:r>
        <w:rPr/>
        <w:t xml:space="preserve">: Identificación de situaciones y problemas educativos en los que cada enfoque resulta más adecuado.    </w:t>
      </w:r>
    </w:p>
    <w:p>
      <w:pPr/>
      <w:r>
        <w:rPr>
          <w:b w:val="1"/>
          <w:bCs w:val="1"/>
        </w:rPr>
        <w:t xml:space="preserve">2. Selección metodológica para proyectos educativos específicos</w:t>
      </w:r>
    </w:p>
    <w:p>
      <w:pPr>
        <w:numPr>
          <w:ilvl w:val="0"/>
          <w:numId w:val="28"/>
        </w:numPr>
      </w:pPr>
      <w:r>
        <w:rPr>
          <w:b w:val="1"/>
          <w:bCs w:val="1"/>
        </w:rPr>
        <w:t xml:space="preserve">Análisis de objetivos y preguntas de investigación</w:t>
      </w:r>
      <w:r>
        <w:rPr/>
        <w:t xml:space="preserve">: Cómo definir claramente los objetivos y preguntas que orientan la elección del enfoque.    </w:t>
      </w:r>
    </w:p>
    <w:p>
      <w:pPr>
        <w:numPr>
          <w:ilvl w:val="0"/>
          <w:numId w:val="28"/>
        </w:numPr>
      </w:pPr>
      <w:r>
        <w:rPr>
          <w:b w:val="1"/>
          <w:bCs w:val="1"/>
        </w:rPr>
        <w:t xml:space="preserve">Criterios para la selección del enfoque metodológico</w:t>
      </w:r>
      <w:r>
        <w:rPr/>
        <w:t xml:space="preserve">: Revisión de criterios académicos y prácticos para decidir si un proyecto debe ser cuantitativo, cualitativo o mixto.    </w:t>
      </w:r>
    </w:p>
    <w:p>
      <w:pPr>
        <w:numPr>
          <w:ilvl w:val="0"/>
          <w:numId w:val="28"/>
        </w:numPr>
      </w:pPr>
      <w:r>
        <w:rPr>
          <w:b w:val="1"/>
          <w:bCs w:val="1"/>
        </w:rPr>
        <w:t xml:space="preserve">Contextualización del estudio y limitaciones prácticas</w:t>
      </w:r>
      <w:r>
        <w:rPr/>
        <w:t xml:space="preserve">: Evaluación del contexto institucional, recursos disponibles y consideraciones éticas para la selección metodológica.    </w:t>
      </w:r>
    </w:p>
    <w:p>
      <w:pPr>
        <w:numPr>
          <w:ilvl w:val="0"/>
          <w:numId w:val="28"/>
        </w:numPr>
      </w:pPr>
      <w:r>
        <w:rPr>
          <w:b w:val="1"/>
          <w:bCs w:val="1"/>
        </w:rPr>
        <w:t xml:space="preserve">Justificación de la elección metodológica</w:t>
      </w:r>
      <w:r>
        <w:rPr/>
        <w:t xml:space="preserve">: Cómo argumentar académicamente la decisión metodológica en propuestas y proyectos.    </w:t>
      </w:r>
    </w:p>
    <w:p>
      <w:pPr/>
      <w:r>
        <w:rPr>
          <w:b w:val="1"/>
          <w:bCs w:val="1"/>
        </w:rPr>
        <w:t xml:space="preserve">3. Diseño de orientaciones para la elaboración de productos científicos rigurosos</w:t>
      </w:r>
    </w:p>
    <w:p>
      <w:pPr>
        <w:numPr>
          <w:ilvl w:val="0"/>
          <w:numId w:val="29"/>
        </w:numPr>
      </w:pPr>
      <w:r>
        <w:rPr>
          <w:b w:val="1"/>
          <w:bCs w:val="1"/>
        </w:rPr>
        <w:t xml:space="preserve">Estructura y componentes de productos científicos en educación</w:t>
      </w:r>
      <w:r>
        <w:rPr/>
        <w:t xml:space="preserve">: Partes esenciales como introducción, marco teórico, metodología, resultados, discusión y conclusiones.    </w:t>
      </w:r>
    </w:p>
    <w:p>
      <w:pPr>
        <w:numPr>
          <w:ilvl w:val="0"/>
          <w:numId w:val="29"/>
        </w:numPr>
      </w:pPr>
      <w:r>
        <w:rPr>
          <w:b w:val="1"/>
          <w:bCs w:val="1"/>
        </w:rPr>
        <w:t xml:space="preserve">Normas académicas vigentes</w:t>
      </w:r>
      <w:r>
        <w:rPr/>
        <w:t xml:space="preserve">: Revisión de formatos y estándares internacionales (APA, Vancouver, entre otros) aplicados a la redacción científica.    </w:t>
      </w:r>
    </w:p>
    <w:p>
      <w:pPr>
        <w:numPr>
          <w:ilvl w:val="0"/>
          <w:numId w:val="29"/>
        </w:numPr>
      </w:pPr>
      <w:r>
        <w:rPr>
          <w:b w:val="1"/>
          <w:bCs w:val="1"/>
        </w:rPr>
        <w:t xml:space="preserve">Adaptación de orientaciones según el enfoque metodológico</w:t>
      </w:r>
      <w:r>
        <w:rPr/>
        <w:t xml:space="preserve">: Indicaciones específicas para productos basados en enfoques cuantitativos y cualitativos.    </w:t>
      </w:r>
    </w:p>
    <w:p>
      <w:pPr>
        <w:numPr>
          <w:ilvl w:val="0"/>
          <w:numId w:val="29"/>
        </w:numPr>
      </w:pPr>
      <w:r>
        <w:rPr>
          <w:b w:val="1"/>
          <w:bCs w:val="1"/>
        </w:rPr>
        <w:t xml:space="preserve">Buenas prácticas para la presentación y defensa de productos de investigación</w:t>
      </w:r>
      <w:r>
        <w:rPr/>
        <w:t xml:space="preserve">: Recomendaciones para claridad, rigor y coherencia en la exposición de resultados.    </w:t>
      </w:r>
    </w:p>
    <w:p>
      <w:pPr/>
      <w:r>
        <w:rPr>
          <w:b w:val="1"/>
          <w:bCs w:val="1"/>
        </w:rPr>
        <w:t xml:space="preserve">4. Evaluación crítica de propuestas de investigación integrando enfoques cuantitativos y cualitativos</w:t>
      </w:r>
    </w:p>
    <w:p>
      <w:pPr>
        <w:numPr>
          <w:ilvl w:val="0"/>
          <w:numId w:val="30"/>
        </w:numPr>
      </w:pPr>
      <w:r>
        <w:rPr>
          <w:b w:val="1"/>
          <w:bCs w:val="1"/>
        </w:rPr>
        <w:t xml:space="preserve">Criterios para la evaluación metodológica de propuestas</w:t>
      </w:r>
      <w:r>
        <w:rPr/>
        <w:t xml:space="preserve">: Parámetros para valorar la congruencia entre objetivos, metodología y resultados esperados.    </w:t>
      </w:r>
    </w:p>
    <w:p>
      <w:pPr>
        <w:numPr>
          <w:ilvl w:val="0"/>
          <w:numId w:val="30"/>
        </w:numPr>
      </w:pPr>
      <w:r>
        <w:rPr>
          <w:b w:val="1"/>
          <w:bCs w:val="1"/>
        </w:rPr>
        <w:t xml:space="preserve">Integración y complementariedad de enfoques</w:t>
      </w:r>
      <w:r>
        <w:rPr/>
        <w:t xml:space="preserve">: Análisis de propuestas que combinan metodologías mixtas, sus retos y beneficios.    </w:t>
      </w:r>
    </w:p>
    <w:p>
      <w:pPr>
        <w:numPr>
          <w:ilvl w:val="0"/>
          <w:numId w:val="30"/>
        </w:numPr>
      </w:pPr>
      <w:r>
        <w:rPr>
          <w:b w:val="1"/>
          <w:bCs w:val="1"/>
        </w:rPr>
        <w:t xml:space="preserve">Optimización de la calidad y pertinencia del producto final</w:t>
      </w:r>
      <w:r>
        <w:rPr/>
        <w:t xml:space="preserve">: Estrategias para mejorar la validez, confiabilidad y relevancia de los productos de investigación.    </w:t>
      </w:r>
    </w:p>
    <w:p>
      <w:pPr>
        <w:numPr>
          <w:ilvl w:val="0"/>
          <w:numId w:val="30"/>
        </w:numPr>
      </w:pPr>
      <w:r>
        <w:rPr>
          <w:b w:val="1"/>
          <w:bCs w:val="1"/>
        </w:rPr>
        <w:t xml:space="preserve">Retroalimentación constructiva y ética en la evaluación</w:t>
      </w:r>
      <w:r>
        <w:rPr/>
        <w:t xml:space="preserve">: Cómo proporcionar críticas fundamentadas para fortalecer proyectos de investigación.    </w:t>
      </w:r>
    </w:p>
    <w:p>
      <w:pPr/>
      <w:r>
        <w:rPr>
          <w:sz w:val="22"/>
          <w:szCs w:val="22"/>
          <w:b w:val="1"/>
          <w:bCs w:val="1"/>
        </w:rPr>
        <w:t xml:space="preserve">Actividades</w:t>
      </w:r>
    </w:p>
    <w:p>
      <w:pPr/>
      <w:r>
        <w:rPr>
          <w:b w:val="1"/>
          <w:bCs w:val="1"/>
        </w:rPr>
        <w:t xml:space="preserve">Actividad 1: Debate crítico sobre enfoques cuantitativo y cualitativo</w:t>
      </w:r>
    </w:p>
    <w:p>
      <w:pPr/>
      <w:r>
        <w:rPr>
          <w:b w:val="1"/>
          <w:bCs w:val="1"/>
        </w:rPr>
        <w:t xml:space="preserve">Objetivo:</w:t>
      </w:r>
      <w:r>
        <w:rPr/>
        <w:t xml:space="preserve"> Contribuye al objetivo de comparar críticamente características, ventajas y limitaciones de ambos enfoques.</w:t>
      </w:r>
    </w:p>
    <w:p>
      <w:pPr/>
      <w:r>
        <w:rPr>
          <w:b w:val="1"/>
          <w:bCs w:val="1"/>
        </w:rPr>
        <w:t xml:space="preserve">Descripción:</w:t>
      </w:r>
    </w:p>
    <w:p>
      <w:pPr>
        <w:numPr>
          <w:ilvl w:val="0"/>
          <w:numId w:val="31"/>
        </w:numPr>
      </w:pPr>
      <w:r>
        <w:rPr/>
        <w:t xml:space="preserve">Dividir a los estudiantes en dos grupos, cada uno defenderá un enfoque (cuantitativo o cualitativo).</w:t>
      </w:r>
    </w:p>
    <w:p>
      <w:pPr>
        <w:numPr>
          <w:ilvl w:val="0"/>
          <w:numId w:val="31"/>
        </w:numPr>
      </w:pPr>
      <w:r>
        <w:rPr/>
        <w:t xml:space="preserve">Cada grupo prepara argumentos basados en lecturas asignadas y ejemplos prácticos.</w:t>
      </w:r>
    </w:p>
    <w:p>
      <w:pPr>
        <w:numPr>
          <w:ilvl w:val="0"/>
          <w:numId w:val="31"/>
        </w:numPr>
      </w:pPr>
      <w:r>
        <w:rPr/>
        <w:t xml:space="preserve">Se realiza un debate estructurado donde cada grupo expone sus puntos y responde a preguntas del grupo contrario.</w:t>
      </w:r>
    </w:p>
    <w:p>
      <w:pPr>
        <w:numPr>
          <w:ilvl w:val="0"/>
          <w:numId w:val="31"/>
        </w:numPr>
      </w:pPr>
      <w:r>
        <w:rPr/>
        <w:t xml:space="preserve">Al final, se abre una discusión conjunta para reflexionar sobre la complementariedad de ambos enfoques.</w:t>
      </w:r>
    </w:p>
    <w:p>
      <w:pPr/>
      <w:r>
        <w:rPr>
          <w:b w:val="1"/>
          <w:bCs w:val="1"/>
        </w:rPr>
        <w:t xml:space="preserve">Organización:</w:t>
      </w:r>
      <w:r>
        <w:rPr/>
        <w:t xml:space="preserve"> Grupos</w:t>
      </w:r>
    </w:p>
    <w:p>
      <w:pPr/>
      <w:r>
        <w:rPr>
          <w:b w:val="1"/>
          <w:bCs w:val="1"/>
        </w:rPr>
        <w:t xml:space="preserve">Producto esperado:</w:t>
      </w:r>
      <w:r>
        <w:rPr/>
        <w:t xml:space="preserve"> Lista de argumentos críticos, resumen de conclusiones y reflexiones escritas.</w:t>
      </w:r>
    </w:p>
    <w:p>
      <w:pPr/>
      <w:r>
        <w:rPr>
          <w:b w:val="1"/>
          <w:bCs w:val="1"/>
        </w:rPr>
        <w:t xml:space="preserve">Duración estimada:</w:t>
      </w:r>
      <w:r>
        <w:rPr/>
        <w:t xml:space="preserve"> 2 horas</w:t>
      </w:r>
    </w:p>
    <w:p>
      <w:pPr/>
      <w:r>
        <w:rPr>
          <w:b w:val="1"/>
          <w:bCs w:val="1"/>
        </w:rPr>
        <w:t xml:space="preserve">Actividad 2: Taller de selección metodológica para un proyecto educativo</w:t>
      </w:r>
    </w:p>
    <w:p>
      <w:pPr/>
      <w:r>
        <w:rPr>
          <w:b w:val="1"/>
          <w:bCs w:val="1"/>
        </w:rPr>
        <w:t xml:space="preserve">Objetivo:</w:t>
      </w:r>
      <w:r>
        <w:rPr/>
        <w:t xml:space="preserve"> Seleccionar y justificar la metodología más adecuada para un proyecto educativo específico.</w:t>
      </w:r>
    </w:p>
    <w:p>
      <w:pPr/>
      <w:r>
        <w:rPr>
          <w:b w:val="1"/>
          <w:bCs w:val="1"/>
        </w:rPr>
        <w:t xml:space="preserve">Descripción:</w:t>
      </w:r>
    </w:p>
    <w:p>
      <w:pPr>
        <w:numPr>
          <w:ilvl w:val="0"/>
          <w:numId w:val="32"/>
        </w:numPr>
      </w:pPr>
      <w:r>
        <w:rPr/>
        <w:t xml:space="preserve">Presentar un breve caso o problema educativo real o ficticio.</w:t>
      </w:r>
    </w:p>
    <w:p>
      <w:pPr>
        <w:numPr>
          <w:ilvl w:val="0"/>
          <w:numId w:val="32"/>
        </w:numPr>
      </w:pPr>
      <w:r>
        <w:rPr/>
        <w:t xml:space="preserve">En grupos pequeños, analizar los objetivos y contexto del caso.</w:t>
      </w:r>
    </w:p>
    <w:p>
      <w:pPr>
        <w:numPr>
          <w:ilvl w:val="0"/>
          <w:numId w:val="32"/>
        </w:numPr>
      </w:pPr>
      <w:r>
        <w:rPr/>
        <w:t xml:space="preserve">Discutir y decidir qué enfoque metodológico es el más pertinente.</w:t>
      </w:r>
    </w:p>
    <w:p>
      <w:pPr>
        <w:numPr>
          <w:ilvl w:val="0"/>
          <w:numId w:val="32"/>
        </w:numPr>
      </w:pPr>
      <w:r>
        <w:rPr/>
        <w:t xml:space="preserve">Elaborar una justificación escrita y presentarla al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Informe justificativo de selección metodológica.</w:t>
      </w:r>
    </w:p>
    <w:p>
      <w:pPr/>
      <w:r>
        <w:rPr>
          <w:b w:val="1"/>
          <w:bCs w:val="1"/>
        </w:rPr>
        <w:t xml:space="preserve">Duración estimada:</w:t>
      </w:r>
      <w:r>
        <w:rPr/>
        <w:t xml:space="preserve"> 2.5 horas</w:t>
      </w:r>
    </w:p>
    <w:p>
      <w:pPr/>
      <w:r>
        <w:rPr>
          <w:b w:val="1"/>
          <w:bCs w:val="1"/>
        </w:rPr>
        <w:t xml:space="preserve">Actividad 3: Diseño de orientaciones para la elaboración de un producto científico</w:t>
      </w:r>
    </w:p>
    <w:p>
      <w:pPr/>
      <w:r>
        <w:rPr>
          <w:b w:val="1"/>
          <w:bCs w:val="1"/>
        </w:rPr>
        <w:t xml:space="preserve">Objetivo:</w:t>
      </w:r>
      <w:r>
        <w:rPr/>
        <w:t xml:space="preserve"> Diseñar orientaciones claras y fundamentadas para la elaboración de productos científicos rigurosos según el enfoque metodológico.</w:t>
      </w:r>
    </w:p>
    <w:p>
      <w:pPr/>
      <w:r>
        <w:rPr>
          <w:b w:val="1"/>
          <w:bCs w:val="1"/>
        </w:rPr>
        <w:t xml:space="preserve">Descripción:</w:t>
      </w:r>
    </w:p>
    <w:p>
      <w:pPr>
        <w:numPr>
          <w:ilvl w:val="0"/>
          <w:numId w:val="33"/>
        </w:numPr>
      </w:pPr>
      <w:r>
        <w:rPr/>
        <w:t xml:space="preserve">Asignar a cada estudiante o pareja un enfoque metodológico (cuantitativo o cualitativo).</w:t>
      </w:r>
    </w:p>
    <w:p>
      <w:pPr>
        <w:numPr>
          <w:ilvl w:val="0"/>
          <w:numId w:val="33"/>
        </w:numPr>
      </w:pPr>
      <w:r>
        <w:rPr/>
        <w:t xml:space="preserve">Solicitar que elaboren un esquema detallado de orientaciones para la redacción y presentación de un informe de investigación.</w:t>
      </w:r>
    </w:p>
    <w:p>
      <w:pPr>
        <w:numPr>
          <w:ilvl w:val="0"/>
          <w:numId w:val="33"/>
        </w:numPr>
      </w:pPr>
      <w:r>
        <w:rPr/>
        <w:t xml:space="preserve">Incluir aspectos de estructura, normas académicas y recomendaciones específicas para el enfoque asignado.</w:t>
      </w:r>
    </w:p>
    <w:p>
      <w:pPr>
        <w:numPr>
          <w:ilvl w:val="0"/>
          <w:numId w:val="33"/>
        </w:numPr>
      </w:pPr>
      <w:r>
        <w:rPr/>
        <w:t xml:space="preserve">Compartir y discutir los esquemas en plenaria para enriquecer y validar las orientaciones.</w:t>
      </w:r>
    </w:p>
    <w:p>
      <w:pPr/>
      <w:r>
        <w:rPr>
          <w:b w:val="1"/>
          <w:bCs w:val="1"/>
        </w:rPr>
        <w:t xml:space="preserve">Organización:</w:t>
      </w:r>
      <w:r>
        <w:rPr/>
        <w:t xml:space="preserve"> Individual o parejas</w:t>
      </w:r>
    </w:p>
    <w:p>
      <w:pPr/>
      <w:r>
        <w:rPr>
          <w:b w:val="1"/>
          <w:bCs w:val="1"/>
        </w:rPr>
        <w:t xml:space="preserve">Producto esperado:</w:t>
      </w:r>
      <w:r>
        <w:rPr/>
        <w:t xml:space="preserve"> Documento con orientaciones para elaboración de productos científicos.</w:t>
      </w:r>
    </w:p>
    <w:p>
      <w:pPr/>
      <w:r>
        <w:rPr>
          <w:b w:val="1"/>
          <w:bCs w:val="1"/>
        </w:rPr>
        <w:t xml:space="preserve">Duración estimada:</w:t>
      </w:r>
      <w:r>
        <w:rPr/>
        <w:t xml:space="preserve"> 3 horas</w:t>
      </w:r>
    </w:p>
    <w:p>
      <w:pPr/>
      <w:r>
        <w:rPr>
          <w:b w:val="1"/>
          <w:bCs w:val="1"/>
        </w:rPr>
        <w:t xml:space="preserve">Actividad 4: Evaluación crítica de propuestas de investigación educativa</w:t>
      </w:r>
    </w:p>
    <w:p>
      <w:pPr/>
      <w:r>
        <w:rPr>
          <w:b w:val="1"/>
          <w:bCs w:val="1"/>
        </w:rPr>
        <w:t xml:space="preserve">Objetivo:</w:t>
      </w:r>
      <w:r>
        <w:rPr/>
        <w:t xml:space="preserve"> Evaluar críticamente propuestas integrando aspectos metodológicos cuantitativos y cualitativos para optimizar la calidad del producto final.</w:t>
      </w:r>
    </w:p>
    <w:p>
      <w:pPr/>
      <w:r>
        <w:rPr>
          <w:b w:val="1"/>
          <w:bCs w:val="1"/>
        </w:rPr>
        <w:t xml:space="preserve">Descripción:</w:t>
      </w:r>
    </w:p>
    <w:p>
      <w:pPr>
        <w:numPr>
          <w:ilvl w:val="0"/>
          <w:numId w:val="34"/>
        </w:numPr>
      </w:pPr>
      <w:r>
        <w:rPr/>
        <w:t xml:space="preserve">Proporcionar a los estudiantes varias propuestas de investigación (reales o simuladas) con diferentes enfoques y grados de calidad.</w:t>
      </w:r>
    </w:p>
    <w:p>
      <w:pPr>
        <w:numPr>
          <w:ilvl w:val="0"/>
          <w:numId w:val="34"/>
        </w:numPr>
      </w:pPr>
      <w:r>
        <w:rPr/>
        <w:t xml:space="preserve">En grupos, aplicar criterios de evaluación metodológica para analizar cada propuesta.</w:t>
      </w:r>
    </w:p>
    <w:p>
      <w:pPr>
        <w:numPr>
          <w:ilvl w:val="0"/>
          <w:numId w:val="34"/>
        </w:numPr>
      </w:pPr>
      <w:r>
        <w:rPr/>
        <w:t xml:space="preserve">Elaborar un informe con fortalezas, debilidades y recomendaciones para mejorar cada propuesta.</w:t>
      </w:r>
    </w:p>
    <w:p>
      <w:pPr>
        <w:numPr>
          <w:ilvl w:val="0"/>
          <w:numId w:val="34"/>
        </w:numPr>
      </w:pPr>
      <w:r>
        <w:rPr/>
        <w:t xml:space="preserve">Presentar resultados y discutir posibles mejoras en plenaria.</w:t>
      </w:r>
    </w:p>
    <w:p>
      <w:pPr/>
      <w:r>
        <w:rPr>
          <w:b w:val="1"/>
          <w:bCs w:val="1"/>
        </w:rPr>
        <w:t xml:space="preserve">Organización:</w:t>
      </w:r>
      <w:r>
        <w:rPr/>
        <w:t xml:space="preserve"> Grupos</w:t>
      </w:r>
    </w:p>
    <w:p>
      <w:pPr/>
      <w:r>
        <w:rPr>
          <w:b w:val="1"/>
          <w:bCs w:val="1"/>
        </w:rPr>
        <w:t xml:space="preserve">Producto esperado:</w:t>
      </w:r>
      <w:r>
        <w:rPr/>
        <w:t xml:space="preserve"> Informe de evaluación crítica de propuestas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básicas, ventajas y limitaciones de enfoques cuantitativo y cualitativo.</w:t>
      </w:r>
    </w:p>
    <w:p>
      <w:pPr/>
      <w:r>
        <w:rPr>
          <w:b w:val="1"/>
          <w:bCs w:val="1"/>
        </w:rPr>
        <w:t xml:space="preserve">Cómo se evalúa:</w:t>
      </w:r>
      <w:r>
        <w:rPr/>
        <w:t xml:space="preserve"> Cuestionario de preguntas abiertas y de opción múltiple.</w:t>
      </w:r>
    </w:p>
    <w:p>
      <w:pPr/>
      <w:r>
        <w:rPr>
          <w:b w:val="1"/>
          <w:bCs w:val="1"/>
        </w:rPr>
        <w:t xml:space="preserve">Instrumento sugerido:</w:t>
      </w:r>
      <w:r>
        <w:rPr/>
        <w:t xml:space="preserve"> Prueba diagnóstica digital o en papel aplicada al inicio de la unidad.</w:t>
      </w:r>
    </w:p>
    <w:p>
      <w:pPr/>
      <w:r>
        <w:rPr>
          <w:b w:val="1"/>
          <w:bCs w:val="1"/>
        </w:rPr>
        <w:t xml:space="preserve">Evaluación formativa</w:t>
      </w:r>
    </w:p>
    <w:p>
      <w:pPr/>
      <w:r>
        <w:rPr>
          <w:b w:val="1"/>
          <w:bCs w:val="1"/>
        </w:rPr>
        <w:t xml:space="preserve">Qué se evalúa:</w:t>
      </w:r>
      <w:r>
        <w:rPr/>
        <w:t xml:space="preserve"> Progreso en la comprensión crítica de los enfoques, capacidad para seleccionar metodologías y diseñar orientaciones.</w:t>
      </w:r>
    </w:p>
    <w:p>
      <w:pPr/>
      <w:r>
        <w:rPr>
          <w:b w:val="1"/>
          <w:bCs w:val="1"/>
        </w:rPr>
        <w:t xml:space="preserve">Cómo se evalúa:</w:t>
      </w:r>
      <w:r>
        <w:rPr/>
        <w:t xml:space="preserve"> Revisión de productos parciales: argumentos del debate, justificaciones de selección metodológica, esquemas de orientaciones y análisis crítico de propuestas.</w:t>
      </w:r>
    </w:p>
    <w:p>
      <w:pPr/>
      <w:r>
        <w:rPr>
          <w:b w:val="1"/>
          <w:bCs w:val="1"/>
        </w:rPr>
        <w:t xml:space="preserve">Instrumento sugerido:</w:t>
      </w:r>
      <w:r>
        <w:rPr/>
        <w:t xml:space="preserve"> Rúbricas específicas para cada actividad que valoren claridad, fundamentación, coherencia y aplicación práctica.</w:t>
      </w:r>
    </w:p>
    <w:p>
      <w:pPr/>
      <w:r>
        <w:rPr>
          <w:b w:val="1"/>
          <w:bCs w:val="1"/>
        </w:rPr>
        <w:t xml:space="preserve">Evaluación sumativa</w:t>
      </w:r>
    </w:p>
    <w:p>
      <w:pPr/>
      <w:r>
        <w:rPr>
          <w:b w:val="1"/>
          <w:bCs w:val="1"/>
        </w:rPr>
        <w:t xml:space="preserve">Qué se evalúa:</w:t>
      </w:r>
      <w:r>
        <w:rPr/>
        <w:t xml:space="preserve"> Integración y aplicación crítica de conocimientos para comparar enfoques, seleccionar metodologías, diseñar orientaciones y evaluar propuestas de investigación.</w:t>
      </w:r>
    </w:p>
    <w:p>
      <w:pPr/>
      <w:r>
        <w:rPr>
          <w:b w:val="1"/>
          <w:bCs w:val="1"/>
        </w:rPr>
        <w:t xml:space="preserve">Cómo se evalúa:</w:t>
      </w:r>
      <w:r>
        <w:rPr/>
        <w:t xml:space="preserve"> Trabajo final individual o en pareja que incluya:</w:t>
      </w:r>
    </w:p>
    <w:p>
      <w:pPr>
        <w:numPr>
          <w:ilvl w:val="0"/>
          <w:numId w:val="35"/>
        </w:numPr>
      </w:pPr>
      <w:r>
        <w:rPr/>
        <w:t xml:space="preserve">Análisis crítico comparativo entre ambos enfoques aplicado a un caso.</w:t>
      </w:r>
    </w:p>
    <w:p>
      <w:pPr>
        <w:numPr>
          <w:ilvl w:val="0"/>
          <w:numId w:val="35"/>
        </w:numPr>
      </w:pPr>
      <w:r>
        <w:rPr/>
        <w:t xml:space="preserve">Justificación metodológica para un proyecto educativo.</w:t>
      </w:r>
    </w:p>
    <w:p>
      <w:pPr>
        <w:numPr>
          <w:ilvl w:val="0"/>
          <w:numId w:val="35"/>
        </w:numPr>
      </w:pPr>
      <w:r>
        <w:rPr/>
        <w:t xml:space="preserve">Diseño de orientaciones para la elaboración de un producto científico.</w:t>
      </w:r>
    </w:p>
    <w:p>
      <w:pPr>
        <w:numPr>
          <w:ilvl w:val="0"/>
          <w:numId w:val="35"/>
        </w:numPr>
      </w:pPr>
      <w:r>
        <w:rPr/>
        <w:t xml:space="preserve">Evaluación crítica de una propuesta de investigación.</w:t>
      </w:r>
    </w:p>
    <w:p>
      <w:pPr/>
      <w:r>
        <w:rPr>
          <w:b w:val="1"/>
          <w:bCs w:val="1"/>
        </w:rPr>
        <w:t xml:space="preserve">Instrumento sugerido:</w:t>
      </w:r>
      <w:r>
        <w:rPr/>
        <w:t xml:space="preserve"> Rúbrica integral que valore profundidad analítica, rigor metodológico, claridad expositiva y fundamentación académica.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E24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66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326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6F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584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1F6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72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87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86E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6FA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D4C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7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261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EF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D7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8F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8E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661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1F6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BC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6F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21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50C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2BE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169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EE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18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0944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593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30A0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20B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AF76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80F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7B4C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7AF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2026-09-25T17:25:32-05:00</dcterms:created>
  <dcterms:modified xsi:type="dcterms:W3CDTF">2026-09-25T17:25:32-05:00</dcterms:modified>
</cp:coreProperties>
</file>

<file path=docProps/custom.xml><?xml version="1.0" encoding="utf-8"?>
<Properties xmlns="http://schemas.openxmlformats.org/officeDocument/2006/custom-properties" xmlns:vt="http://schemas.openxmlformats.org/officeDocument/2006/docPropsVTypes"/>
</file>