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Análisis, Interpretación y Argumentación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analizar, interpretar, argumentar y reflexionar críticamente sobre un tema trabajado en clase, enfocándose en aspectos de escritura y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Análisis, Interpretación y Argumentación Escrita</w:t>
      </w:r>
    </w:p>
    <w:p>
      <w:pPr/>
      <w:r>
        <w:rPr/>
        <w:t xml:space="preserve">Esta rúbrica está diseñada para evaluar la capacidad del estudiante de secundaria (12-15 años) para analizar, interpretar, argumentar y reflexionar críticamente sobre un tema trabajado en clase, enfocándose en aspectos de escritura y competencias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uso de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ocasionales que pueden generar dudas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algunas partes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seriamente la claridad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Relación lógica y fluidez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Ideas perfectamente conectadas con transiciones claras y fluidas.</w:t>
            </w:r>
          </w:p>
        </w:tc>
        <w:tc>
          <w:tcPr>
            <w:noWrap/>
          </w:tcPr>
          <w:p>
            <w:pPr/>
            <w:r>
              <w:rPr/>
              <w:t xml:space="preserve">Conexiones claras entre ideas, con algunas transiciones simples.</w:t>
            </w:r>
          </w:p>
        </w:tc>
        <w:tc>
          <w:tcPr>
            <w:noWrap/>
          </w:tcPr>
          <w:p>
            <w:pPr/>
            <w:r>
              <w:rPr/>
              <w:t xml:space="preserve">Conexión general adecuada, aunque con transiciones poco claras o abruptas.</w:t>
            </w:r>
          </w:p>
        </w:tc>
        <w:tc>
          <w:tcPr>
            <w:noWrap/>
          </w:tcPr>
          <w:p>
            <w:pPr/>
            <w:r>
              <w:rPr/>
              <w:t xml:space="preserve">Conexiones débiles que afectan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Ideas desconectadas, sin cohesión ni coherencia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</w:t>
            </w:r>
            <w:br/>
            <w:r>
              <w:rPr/>
              <w:t xml:space="preserve">Uso adecuado y variado del vocabulario y registro.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tema y contexto.</w:t>
            </w:r>
          </w:p>
        </w:tc>
        <w:tc>
          <w:tcPr>
            <w:noWrap/>
          </w:tcPr>
          <w:p>
            <w:pPr/>
            <w:r>
              <w:rPr/>
              <w:t xml:space="preserve">Uso correcto de vocabulario, con cierta variedad y adecuación.</w:t>
            </w:r>
          </w:p>
        </w:tc>
        <w:tc>
          <w:tcPr>
            <w:noWrap/>
          </w:tcPr>
          <w:p>
            <w:pPr/>
            <w:r>
              <w:rPr/>
              <w:t xml:space="preserve">Vocabulario simple pero adecuado,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Uso limitado y repetitivo del vocabulario,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 y poco apropiado,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en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clara y completa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clara, con las partes principales identificables y bien organizadas.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partes poco desarrolladas o definidas.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partes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Falta de estructura evidente, texto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</w:t>
            </w:r>
            <w:br/>
            <w:r>
              <w:rPr/>
              <w:t xml:space="preserve">Presentación y defensa de ideas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convincentes en todo el texto.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fundamentados, con buen respaldo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con fundamentos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y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Falta de argumentos o argumentos confusos y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analizar y reflexionar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reflexiones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y reflexiones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Reflexiones básicas con algún intento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Claridad y orden lógico en la presentación de las ideas.</w:t>
            </w:r>
          </w:p>
        </w:tc>
        <w:tc>
          <w:tcPr>
            <w:noWrap/>
          </w:tcPr>
          <w:p>
            <w:pPr/>
            <w:r>
              <w:rPr/>
              <w:t xml:space="preserve">Ideas perfectamente organizadas de forma lógica y progresiva.</w:t>
            </w:r>
          </w:p>
        </w:tc>
        <w:tc>
          <w:tcPr>
            <w:noWrap/>
          </w:tcPr>
          <w:p>
            <w:pPr/>
            <w:r>
              <w:rPr/>
              <w:t xml:space="preserve">Ideas organizadas con lógica clara,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general, pero con algunas lagunas en el orden.</w:t>
            </w:r>
          </w:p>
        </w:tc>
        <w:tc>
          <w:tcPr>
            <w:noWrap/>
          </w:tcPr>
          <w:p>
            <w:pPr/>
            <w:r>
              <w:rPr/>
              <w:t xml:space="preserve">Ideas desorganizadas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Ideas presentadas sin orden ni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gestión de la información</w:t>
            </w:r>
            <w:br/>
            <w:r>
              <w:rPr/>
              <w:t xml:space="preserve">Uso adecuado y pertinente de fuentes y datos para sustentar el texto.</w:t>
            </w:r>
          </w:p>
        </w:tc>
        <w:tc>
          <w:tcPr>
            <w:noWrap/>
          </w:tcPr>
          <w:p>
            <w:pPr/>
            <w:r>
              <w:rPr/>
              <w:t xml:space="preserve">Incorpora información relevante y variada correctamente referenciada.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con referencias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con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poco pertinente con referencias ausentes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externa o la presenta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2026-09-25T22:10:21-05:00</dcterms:created>
  <dcterms:modified xsi:type="dcterms:W3CDTF">2026-09-25T22:10:21-05:00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