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y su relación con el medio ambiente en estudiantes de primaria (6-11 años). Se valoran aspectos científicos, habilidades comunicativas, y principios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Ciclo del Agua y Medio Ambiente</w:t>
      </w:r>
    </w:p>
    <w:p>
      <w:pPr/>
      <w:r>
        <w:rPr/>
        <w:t xml:space="preserve">Esta rúbrica está diseñada para evaluar el conocimiento y comprensión del ciclo del agua y su relación con el medio ambiente en estudiantes de primaria (6-11 años). Se valoran aspectos científicos, habilidades comunicativas, y principios de diversidad, equidad e inclusión (DEI)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del agua</w:t>
            </w:r>
            <w:br/>
            <w:r>
              <w:rPr/>
              <w:t xml:space="preserve">Describe con detalle las etapas del ciclo del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(evaporación, condensación, precipitación, acumulación) de manera clara y precisa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confusión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ciclo del agua con el medio ambiente</w:t>
            </w:r>
            <w:br/>
            <w:r>
              <w:rPr/>
              <w:t xml:space="preserve">Comprende cómo el ciclo impacta ecosistemas y seres vivos.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distintos ecosistemas y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algunos ecosistemas o usos del agua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conexión entre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pero no conecta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Utiliza términos relacionados con el ciclo del agua y medio ambiente.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natural términos como evaporación, precipitación, acuíferos, humedad, etc.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básicos con cierta corrección.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la información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ordenadamente, con pocas dudas en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algunas ideas no están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  <w:br/>
            <w:r>
              <w:rPr/>
              <w:t xml:space="preserve">Incorpora dibujos, diagramas u otros recursos para explicar el ciclo del agua.</w:t>
            </w:r>
          </w:p>
        </w:tc>
        <w:tc>
          <w:tcPr>
            <w:noWrap/>
          </w:tcPr>
          <w:p>
            <w:pPr/>
            <w:r>
              <w:rPr/>
              <w:t xml:space="preserve">Incluye ilustraciones claras, creativas y relevantes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dibujos o gráficos adecuados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Muestra disposición para participar y colaborar con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Reconoce y valora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las ideas y formas de expresarse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culturales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 aunque con pocas acciones visibles.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ignora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actúa con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lenguaje inclusivo</w:t>
            </w:r>
            <w:br/>
            <w:r>
              <w:rPr/>
              <w:t xml:space="preserve">Usa lenguaje que incluye a todas las personas y evita estereotipos.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promueve la participación de todos sin prejuicios.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evita estereotipos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Hace un esfuerzo por usar lenguaje inclusivo,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a veces reproduce estereotipos.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puede presentar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