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Biodiversidad en Ingeniería Agronómica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Ingeniería agronómica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técnica/tecnológica en relación con la biodiversidad en agroecosistemas, considerando aspectos de diversidad genética, control biológico, servicios ecosistémicos, identificación de especies, análisis ecológico y actitud hacia la sostenibilidad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Biodiversidad en Ingeniería Agronómica</w:t>
      </w:r>
    </w:p>
    <w:p>
      <w:pPr/>
      <w:r>
        <w:rPr/>
        <w:t xml:space="preserve">Esta rúbrica está diseñada para evaluar el desempeño de estudiantes de educación técnica/tecnológica en relación con la biodiversidad en agroecosistemas, considerando aspectos de diversidad genética, control biológico, servicios ecosistémicos, identificación de especies, análisis ecológico y actitud hacia la sostenibilidad y el trabajo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la importancia de la diversidad genética, control biológico y servicios ecosistémicos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claridad la importancia, integrando casos, experiencias locales y fundamentos agroecológicos con ejemplos precisos y bien fundamentados.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importancia, usando casos y fundamentos agroecológicos, con ejemplos pertinentes,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con algunos ejemplos, pero con limitaciones en el análisis o integración de conceptos agroecológicos.</w:t>
            </w:r>
          </w:p>
        </w:tc>
        <w:tc>
          <w:tcPr>
            <w:noWrap/>
          </w:tcPr>
          <w:p>
            <w:pPr/>
            <w:r>
              <w:rPr/>
              <w:t xml:space="preserve">No logra explicar claramente la importancia ni relacionar con casos o fundamentos agroecológicos.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especies vegetales y animales en agroecosistemas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especies presentes mediante observación directa y registro sistemático, demostrando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especies con precisión aceptable, con algunos errores menores en el registro.</w:t>
            </w:r>
          </w:p>
        </w:tc>
        <w:tc>
          <w:tcPr>
            <w:noWrap/>
          </w:tcPr>
          <w:p>
            <w:pPr/>
            <w:r>
              <w:rPr/>
              <w:t xml:space="preserve">Identifica algunas especies pero con errores frecuentes o registros incompletos durante la práctica de campo.</w:t>
            </w:r>
          </w:p>
        </w:tc>
        <w:tc>
          <w:tcPr>
            <w:noWrap/>
          </w:tcPr>
          <w:p>
            <w:pPr/>
            <w:r>
              <w:rPr/>
              <w:t xml:space="preserve">No identifica ni registra adecuadamente las especies presentes en el agroecosistema.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organismos benéficos asociados al control biológico</w:t>
            </w:r>
          </w:p>
        </w:tc>
        <w:tc>
          <w:tcPr>
            <w:noWrap/>
          </w:tcPr>
          <w:p>
            <w:pPr/>
            <w:r>
              <w:rPr/>
              <w:t xml:space="preserve">Reconoce claramente los organismos benéficos, sus características y funciones ecológicas, relacionándolos correctamente con el control biológico en sistemas locales.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organismos benéficos y sus funciones, aunque con explicaciones algo generales.</w:t>
            </w:r>
          </w:p>
        </w:tc>
        <w:tc>
          <w:tcPr>
            <w:noWrap/>
          </w:tcPr>
          <w:p>
            <w:pPr/>
            <w:r>
              <w:rPr/>
              <w:t xml:space="preserve">Reconoce algunos organismos benéficos pero con conocimiento limitado de sus características o funciones ecológicas.</w:t>
            </w:r>
          </w:p>
        </w:tc>
        <w:tc>
          <w:tcPr>
            <w:noWrap/>
          </w:tcPr>
          <w:p>
            <w:pPr/>
            <w:r>
              <w:rPr/>
              <w:t xml:space="preserve">No reconoce adecuadamente los organismos benéficos ni sus roles en el control biológico.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interacciones ecológicas entre cultivos, organismos benéficos y factores ambientales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coherencia las interacciones ecológicas, integrando casos y situaciones observadas con argumentos claros y fundamentados.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de las interacciones con algunos detalles y fundamentos que apoyan la interpretación.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con limitaciones en la comprensión o integración de las interacciones ecológicas.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coherente ni fundamentado de las interacciones ecológicas.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Registro sistemático y presentación de observaciones en prácticas de campo</w:t>
            </w:r>
          </w:p>
        </w:tc>
        <w:tc>
          <w:tcPr>
            <w:noWrap/>
          </w:tcPr>
          <w:p>
            <w:pPr/>
            <w:r>
              <w:rPr/>
              <w:t xml:space="preserve">Registra y presenta las observaciones de forma ordenada, completa y clara, facilitando la comprensión y análisis posterior.</w:t>
            </w:r>
          </w:p>
        </w:tc>
        <w:tc>
          <w:tcPr>
            <w:noWrap/>
          </w:tcPr>
          <w:p>
            <w:pPr/>
            <w:r>
              <w:rPr/>
              <w:t xml:space="preserve">Registra y presenta la mayoría de las observaciones con claridad, aunque con algunas omisiones o falta de orden.</w:t>
            </w:r>
          </w:p>
        </w:tc>
        <w:tc>
          <w:tcPr>
            <w:noWrap/>
          </w:tcPr>
          <w:p>
            <w:pPr/>
            <w:r>
              <w:rPr/>
              <w:t xml:space="preserve">Registra observaciones de forma incompleta o desordenada, dificultando su interpretación.</w:t>
            </w:r>
          </w:p>
        </w:tc>
        <w:tc>
          <w:tcPr>
            <w:noWrap/>
          </w:tcPr>
          <w:p>
            <w:pPr/>
            <w:r>
              <w:rPr/>
              <w:t xml:space="preserve">No registra ni presenta adecuadamente las observaciones realizadas en campo.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 de la biodiversidad y responsabilidad ambiental</w:t>
            </w:r>
          </w:p>
        </w:tc>
        <w:tc>
          <w:tcPr>
            <w:noWrap/>
          </w:tcPr>
          <w:p>
            <w:pPr/>
            <w:r>
              <w:rPr/>
              <w:t xml:space="preserve">Demuestra una actitud comprometida y reflexiva sobre la importancia de la biodiversidad y la responsabilidad ambiental en agroecosistemas.</w:t>
            </w:r>
          </w:p>
        </w:tc>
        <w:tc>
          <w:tcPr>
            <w:noWrap/>
          </w:tcPr>
          <w:p>
            <w:pPr/>
            <w:r>
              <w:rPr/>
              <w:t xml:space="preserve">Muestra valoración positiva y responsabilidad ambiental, aunque con menor profundidad o compromiso explícito.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biodiversidad pero con una actitud poco comprometida o superficial.</w:t>
            </w:r>
          </w:p>
        </w:tc>
        <w:tc>
          <w:tcPr>
            <w:noWrap/>
          </w:tcPr>
          <w:p>
            <w:pPr/>
            <w:r>
              <w:rPr/>
              <w:t xml:space="preserve">No evidencia valoración ni responsabilidad ambiental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y participación en el trabajo colaborativo durante actividades prácticas y análisis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eficazmente con sus compañeros y aporta ideas constructivas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y colabora adecuadamente, aunque en ocasiones su aporte es limitado.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mínima, con poca colaboración o actitud cooperativa.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2026-09-25T21:32:26-05:00</dcterms:created>
  <dcterms:modified xsi:type="dcterms:W3CDTF">2026-09-25T21:32:26-05:00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