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del Sistema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articular las funciones inmunitarias específicas con la organización tisular del timo y los órganos linfoides periféricos mediante un mapa conceptual, utilizando terminología precisa.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del Sistema Linfoide en Medicina</w:t>
      </w:r>
    </w:p>
    <w:p>
      <w:pPr/>
      <w:r>
        <w:rPr/>
        <w:t xml:space="preserve">Esta rúbrica evalúa la capacidad del estudiante para articular las funciones inmunitarias específicas con la organización tisular del timo y los órganos linfoides periféricos mediante un mapa conceptual, utilizando terminología precisa. Se valoran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la organización tisular del timo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y función tisular del timo, mostrando relaciones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Presenta correctamente la organización tisular del timo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la organización tisular del timo de forma general,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la organización tisular del timo de manera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 organización tisular del 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órganos linfoides periféricos</w:t>
            </w:r>
          </w:p>
        </w:tc>
        <w:tc>
          <w:tcPr>
            <w:noWrap/>
          </w:tcPr>
          <w:p>
            <w:pPr/>
            <w:r>
              <w:rPr/>
              <w:t xml:space="preserve">Incluye todos los órganos linfoides periféricos relevantes con descripciones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linfoides periféricos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órganos linfoides periféricos pero con descripciones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órganos linfoides periféricos y presenta descripciones confusas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órganos linfoides periféricos.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las funciones inmunitarias específicas con la organización tisular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funciones inmunitarias específicas con la estructura tisular de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funciones inmunitarias y organización tisular, con detalles mayormente claros.</w:t>
            </w:r>
          </w:p>
        </w:tc>
        <w:tc>
          <w:tcPr>
            <w:noWrap/>
          </w:tcPr>
          <w:p>
            <w:pPr/>
            <w:r>
              <w:rPr/>
              <w:t xml:space="preserve">Relaciona funciones inmunitarias y organización tisular de forma básica o parcial,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conexiones limitadas o poco claras entre funciones inmunitarias y organización tisular.</w:t>
            </w:r>
          </w:p>
        </w:tc>
        <w:tc>
          <w:tcPr>
            <w:noWrap/>
          </w:tcPr>
          <w:p>
            <w:pPr/>
            <w:r>
              <w:rPr/>
              <w:t xml:space="preserve">No articula funciones inmunitarias con la organización tisular.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precisa y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correcta, precisa y consistente en todo el mapa conceptual.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Hace uso de terminología científica aceptable,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o inadecuado de la terminología científica,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lógica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facilitando la comprensión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con una organización adecuada,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presenta algunas incoherencias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La estructura del mapa es desordenada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lógica y organización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visual y 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(colores, formas, flechas) que mejoran significativamente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Emplea elementos gráficos adecuados que apoyan la visualización y entendimiento.</w:t>
            </w:r>
          </w:p>
        </w:tc>
        <w:tc>
          <w:tcPr>
            <w:noWrap/>
          </w:tcPr>
          <w:p>
            <w:pPr/>
            <w:r>
              <w:rPr/>
              <w:t xml:space="preserve">Usa algunos elementos visuales, pero con una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gráficos o éstos no contribuyen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confunden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diferenciación entre órganos linfoides primarios y secundarios</w:t>
            </w:r>
          </w:p>
        </w:tc>
        <w:tc>
          <w:tcPr>
            <w:noWrap/>
          </w:tcPr>
          <w:p>
            <w:pPr/>
            <w:r>
              <w:rPr/>
              <w:t xml:space="preserve">Distingue claramente y con precisión los órganos linfoides primarios y secundarios en el mapa conceptual.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órganos primarios y secundarios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Diferencia parcialmente entre órganos primarios y secundarios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entre órganos linfoides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No diferencia ni identifica correctamente los órganos linfoides primarios y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resumir información compleja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con claridad y precisión, facilitando la comprensión global del sistema linfoide.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información compleja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síntesis básicas, aunque con omisiones o detalles relevantes poco claros.</w:t>
            </w:r>
          </w:p>
        </w:tc>
        <w:tc>
          <w:tcPr>
            <w:noWrap/>
          </w:tcPr>
          <w:p>
            <w:pPr/>
            <w:r>
              <w:rPr/>
              <w:t xml:space="preserve">Realiza síntesis limitadas y poco claras que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No logra sintetizar ni resumir la información de forma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