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de Textos Cortos e Instructivos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evaluar su propia comprensión lectora y la de sus compañeros en textos cortos e instructivos, promoviendo la reflexión sobre su desempeño y fomentando la inclusión y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de Textos Cortos e Instructivos</w:t>
      </w:r>
    </w:p>
    <w:p>
      <w:pPr/>
      <w:r>
        <w:rPr/>
        <w:t xml:space="preserve">Esta rúbrica permite a los estudiantes de primaria (6-11 años) evaluar su propia comprensión lectora y la de sus compañeros en textos cortos e instructivos, promoviendo la reflexión sobre su desempeño y fomentando la inclusión y respeto hacia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y la expresa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idea principal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correctamente las instrucciones presentadas en el texto sin dificultad.</w:t>
            </w:r>
          </w:p>
        </w:tc>
        <w:tc>
          <w:tcPr>
            <w:noWrap/>
          </w:tcPr>
          <w:p>
            <w:pPr/>
            <w:r>
              <w:rPr/>
              <w:t xml:space="preserve">No comprende ni sigue adecuadamente las instrucciones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del texto</w:t>
            </w:r>
          </w:p>
        </w:tc>
        <w:tc>
          <w:tcPr>
            <w:noWrap/>
          </w:tcPr>
          <w:p>
            <w:pPr/>
            <w:r>
              <w:rPr/>
              <w:t xml:space="preserve">Utiliza y explica palabras importantes del texto con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clave del texto o las usa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hacer inferencias simples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estas son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respetuosa en la coevaluación</w:t>
            </w:r>
          </w:p>
        </w:tc>
        <w:tc>
          <w:tcPr>
            <w:noWrap/>
          </w:tcPr>
          <w:p>
            <w:pPr/>
            <w:r>
              <w:rPr/>
              <w:t xml:space="preserve">Escucha con respeto y brinda comentarios constructivos y amables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ofrece comentarios apropiados o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perspectivas y capacidades de sus compañeros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muestra actitudes excluyentes hacia otros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Autonomía en la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honestamente sobre su propio trabajo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reconoce sus propias fortalezas o debilidades.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respuestas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desordenadas o difíciles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2026-09-26T00:30:07-05:00</dcterms:created>
  <dcterms:modified xsi:type="dcterms:W3CDTF">2026-09-26T00:30:07-05:00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