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Ondas y Sonido - Física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en el tema de ondas y sonido, proporcionando una valoración detallada en diferentes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Ondas y Sonido - Física (15-17 años)</w:t>
      </w:r>
    </w:p>
    <w:p>
      <w:pPr/>
      <w:r>
        <w:rPr/>
        <w:t xml:space="preserve">Esta rúbrica evalúa el conocimiento y habilidades de los estudiantes en el tema de ondas y sonido, proporcionando una valoración detallada en diferentes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ondas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conceptos clave de ondas (frecuencia, amplitud, longitud de onda, etc.) y su comportamiento.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básicos pero con detalles limitados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ondas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ondas (mecánicas, electromagnéticas, longitudinales, transversales)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ondas con ejemplos adecuados,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ondas pero con errores importantes en la clasificación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los tipos de 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fenómeno del sonido y su propagación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cómo se produce y propaga el sonido, incluyendo la relación con el medio.</w:t>
            </w:r>
          </w:p>
        </w:tc>
        <w:tc>
          <w:tcPr>
            <w:noWrap/>
          </w:tcPr>
          <w:p>
            <w:pPr/>
            <w:r>
              <w:rPr/>
              <w:t xml:space="preserve">Explica el fenómeno del sonido y su propagación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limitada sobre el sonido y su propagación,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fenómeno del sonido ni su propagación.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relacionadas con ondas y sonido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para calcular frecuencia, velocidad y longitud de onda en diferentes problemas.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precisión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las fórmulas pero con errores frecuentes o sin entender completamente su significado.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fórmulas o 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diagramas de ondas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gráficos y diagramas, identificando características como amplitud, frecuencia y longitud de onda.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gráficos pero con algunos errores menores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en gráficos pero con interpretación incompleta o equivocada.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gráficos ni diagramas relacionados con 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Experimentos y observación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correctamente, registra observaciones detalladas y relaciona resultados con teoría de forma clara.</w:t>
            </w:r>
          </w:p>
        </w:tc>
        <w:tc>
          <w:tcPr>
            <w:noWrap/>
          </w:tcPr>
          <w:p>
            <w:pPr/>
            <w:r>
              <w:rPr/>
              <w:t xml:space="preserve">Realiza los experimentos con precisión razonable y registra observaciones relevantes,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Ejecuta experimentos pero con errores en procedimiento u observaciones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no registra observaciones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coherente y bien organizada, utilizando lenguaje científico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general pero con algunos desórdenes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dificultad para organizar ideas o usa lenguaje poco adecuado.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relacionados con ondas y sonido aplicando razonamiento lógico y crítico.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adecuado, aunque con ayuda o pasos incompletos.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problemas más complejos o aplicación crítica.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aplicar razonamiento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2026-09-25T20:30:48-05:00</dcterms:created>
  <dcterms:modified xsi:type="dcterms:W3CDTF">2026-09-25T20:30:48-05:00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