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Unidad del Medio Ambiente para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comportamiento y habilidades observadas en niños de preescolar durante actividades relacionadas con el medio ambiente. Se utiliza una escala del 1 al 5 para valorar desde desempeño muy pobre hasta excelente, considerando criterios que promueven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Unidad del Medio Ambiente para Preescolar (3-5 años)</w:t>
      </w:r>
    </w:p>
    <w:p>
      <w:pPr/>
      <w:r>
        <w:rPr/>
        <w:t xml:space="preserve">Esta rúbrica está diseñada para evaluar el comportamiento y habilidades observadas en niños de preescolar durante actividades relacionadas con el medio ambiente. Se utiliza una escala del 1 al 5 para valorar desde desempeño muy pobre hasta excelente, considerando criterios que promueven la diversidad, equidad 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sobre el medio ambiente</w:t>
            </w:r>
          </w:p>
        </w:tc>
        <w:tc>
          <w:tcPr>
            <w:noWrap/>
          </w:tcPr>
          <w:p>
            <w:pPr/>
            <w:r>
              <w:rPr/>
              <w:t xml:space="preserve">Interés y preguntas sobre plantas, animales y cuidado del entorno.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hace preguntas.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rara vez pregunta.</w:t>
            </w:r>
          </w:p>
        </w:tc>
        <w:tc>
          <w:tcPr>
            <w:noWrap/>
          </w:tcPr>
          <w:p>
            <w:pPr/>
            <w:r>
              <w:rPr/>
              <w:t xml:space="preserve">Pregunta algunas veces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Muestra interés frecuente y formula preguntas relevantes.</w:t>
            </w:r>
          </w:p>
        </w:tc>
        <w:tc>
          <w:tcPr>
            <w:noWrap/>
          </w:tcPr>
          <w:p>
            <w:pPr/>
            <w:r>
              <w:rPr/>
              <w:t xml:space="preserve">Demuestra mucha curiosidad y hace preguntas espontáneas y variadas.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Colaboración y participación activa en juegos y tareas del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con alguna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compañeros.</w:t>
            </w:r>
          </w:p>
        </w:tc>
        <w:tc>
          <w:tcPr>
            <w:noWrap/>
          </w:tcPr>
          <w:p>
            <w:pPr/>
            <w:r>
              <w:rPr/>
              <w:t xml:space="preserve">Lidera o motiva la participación respetuosa y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hacia compañeros con diferentes características y culturas.</w:t>
            </w:r>
          </w:p>
        </w:tc>
        <w:tc>
          <w:tcPr>
            <w:noWrap/>
          </w:tcPr>
          <w:p>
            <w:pPr/>
            <w:r>
              <w:rPr/>
              <w:t xml:space="preserve">No muestra respeto y excluye a otros.</w:t>
            </w:r>
          </w:p>
        </w:tc>
        <w:tc>
          <w:tcPr>
            <w:noWrap/>
          </w:tcPr>
          <w:p>
            <w:pPr/>
            <w:r>
              <w:rPr/>
              <w:t xml:space="preserve">Respeto limitado, a veces excluye o ignora a otros.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con alguna dificultad para incluir.</w:t>
            </w:r>
          </w:p>
        </w:tc>
        <w:tc>
          <w:tcPr>
            <w:noWrap/>
          </w:tcPr>
          <w:p>
            <w:pPr/>
            <w:r>
              <w:rPr/>
              <w:t xml:space="preserve">Respeta y acepta la diversidad con actitud positiva.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valora activamente las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cuidado ambiental</w:t>
            </w:r>
          </w:p>
        </w:tc>
        <w:tc>
          <w:tcPr>
            <w:noWrap/>
          </w:tcPr>
          <w:p>
            <w:pPr/>
            <w:r>
              <w:rPr/>
              <w:t xml:space="preserve">Entiende y expresa por qué es importante cuidar la naturaleza.</w:t>
            </w:r>
          </w:p>
        </w:tc>
        <w:tc>
          <w:tcPr>
            <w:noWrap/>
          </w:tcPr>
          <w:p>
            <w:pPr/>
            <w:r>
              <w:rPr/>
              <w:t xml:space="preserve">No comprende ni muestra interés en el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no siempre actúa en consecuencia.</w:t>
            </w:r>
          </w:p>
        </w:tc>
        <w:tc>
          <w:tcPr>
            <w:noWrap/>
          </w:tcPr>
          <w:p>
            <w:pPr/>
            <w:r>
              <w:rPr/>
              <w:t xml:space="preserve">Comprende ideas básicas, pero aplica poco lo aprendido.</w:t>
            </w:r>
          </w:p>
        </w:tc>
        <w:tc>
          <w:tcPr>
            <w:noWrap/>
          </w:tcPr>
          <w:p>
            <w:pPr/>
            <w:r>
              <w:rPr/>
              <w:t xml:space="preserve">Expresa y practica el cuidado ambiental con ayuda.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acciones constantes para cuidar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no verbal</w:t>
            </w:r>
          </w:p>
        </w:tc>
        <w:tc>
          <w:tcPr>
            <w:noWrap/>
          </w:tcPr>
          <w:p>
            <w:pPr/>
            <w:r>
              <w:rPr/>
              <w:t xml:space="preserve">Comunica ideas o emociones relacionadas con el medio ambiente.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forma inapropiada.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o poco claro.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apoyo.</w:t>
            </w:r>
          </w:p>
        </w:tc>
        <w:tc>
          <w:tcPr>
            <w:noWrap/>
          </w:tcPr>
          <w:p>
            <w:pPr/>
            <w:r>
              <w:rPr/>
              <w:t xml:space="preserve">Se expresa claramente y con confianza.</w:t>
            </w:r>
          </w:p>
        </w:tc>
        <w:tc>
          <w:tcPr>
            <w:noWrap/>
          </w:tcPr>
          <w:p>
            <w:pPr/>
            <w:r>
              <w:rPr/>
              <w:t xml:space="preserve">Utiliza lenguaje verbal y gestual para enriquecer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Manejo y cuidado de materiales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Destruye o maltrata materiales sin cuidado.</w:t>
            </w:r>
          </w:p>
        </w:tc>
        <w:tc>
          <w:tcPr>
            <w:noWrap/>
          </w:tcPr>
          <w:p>
            <w:pPr/>
            <w:r>
              <w:rPr/>
              <w:t xml:space="preserve">Usa materiales con poco cuidado y atención.</w:t>
            </w:r>
          </w:p>
        </w:tc>
        <w:tc>
          <w:tcPr>
            <w:noWrap/>
          </w:tcPr>
          <w:p>
            <w:pPr/>
            <w:r>
              <w:rPr/>
              <w:t xml:space="preserve">Usa materiales correctamente con supervisión.</w:t>
            </w:r>
          </w:p>
        </w:tc>
        <w:tc>
          <w:tcPr>
            <w:noWrap/>
          </w:tcPr>
          <w:p>
            <w:pPr/>
            <w:r>
              <w:rPr/>
              <w:t xml:space="preserve">Cuida y usa materiales adecuadamente y con responsabilidad.</w:t>
            </w:r>
          </w:p>
        </w:tc>
        <w:tc>
          <w:tcPr>
            <w:noWrap/>
          </w:tcPr>
          <w:p>
            <w:pPr/>
            <w:r>
              <w:rPr/>
              <w:t xml:space="preserve">Promueve el uso responsable y ayuda a otros a cuidar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seres vivos y el entorno</w:t>
            </w:r>
          </w:p>
        </w:tc>
        <w:tc>
          <w:tcPr>
            <w:noWrap/>
          </w:tcPr>
          <w:p>
            <w:pPr/>
            <w:r>
              <w:rPr/>
              <w:t xml:space="preserve">Muestra sensibilidad hacia plantas, animales y espacios naturales.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cuidado hacia seres vivos.</w:t>
            </w:r>
          </w:p>
        </w:tc>
        <w:tc>
          <w:tcPr>
            <w:noWrap/>
          </w:tcPr>
          <w:p>
            <w:pPr/>
            <w:r>
              <w:rPr/>
              <w:t xml:space="preserve">Empatía limitada, a veces ignora necesidades de otros seres.</w:t>
            </w:r>
          </w:p>
        </w:tc>
        <w:tc>
          <w:tcPr>
            <w:noWrap/>
          </w:tcPr>
          <w:p>
            <w:pPr/>
            <w:r>
              <w:rPr/>
              <w:t xml:space="preserve">Reconoce emociones y necesidades con ayuda.</w:t>
            </w:r>
          </w:p>
        </w:tc>
        <w:tc>
          <w:tcPr>
            <w:noWrap/>
          </w:tcPr>
          <w:p>
            <w:pPr/>
            <w:r>
              <w:rPr/>
              <w:t xml:space="preserve">Muestra empatía y responde con cuidado.</w:t>
            </w:r>
          </w:p>
        </w:tc>
        <w:tc>
          <w:tcPr>
            <w:noWrap/>
          </w:tcPr>
          <w:p>
            <w:pPr/>
            <w:r>
              <w:rPr/>
              <w:t xml:space="preserve">Actúa con respeto y cuidado constante hacia todos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juegos y actividades</w:t>
            </w:r>
          </w:p>
        </w:tc>
        <w:tc>
          <w:tcPr>
            <w:noWrap/>
          </w:tcPr>
          <w:p>
            <w:pPr/>
            <w:r>
              <w:rPr/>
              <w:t xml:space="preserve">Invita y permite que todos participen sin exclusión.</w:t>
            </w:r>
          </w:p>
        </w:tc>
        <w:tc>
          <w:tcPr>
            <w:noWrap/>
          </w:tcPr>
          <w:p>
            <w:pPr/>
            <w:r>
              <w:rPr/>
              <w:t xml:space="preserve">Excluye o evita que otros participen.</w:t>
            </w:r>
          </w:p>
        </w:tc>
        <w:tc>
          <w:tcPr>
            <w:noWrap/>
          </w:tcPr>
          <w:p>
            <w:pPr/>
            <w:r>
              <w:rPr/>
              <w:t xml:space="preserve">Incluye a pocos compañeros y a veces excluye.</w:t>
            </w:r>
          </w:p>
        </w:tc>
        <w:tc>
          <w:tcPr>
            <w:noWrap/>
          </w:tcPr>
          <w:p>
            <w:pPr/>
            <w:r>
              <w:rPr/>
              <w:t xml:space="preserve">Incluye a la mayoría con alguna dificultad.</w:t>
            </w:r>
          </w:p>
        </w:tc>
        <w:tc>
          <w:tcPr>
            <w:noWrap/>
          </w:tcPr>
          <w:p>
            <w:pPr/>
            <w:r>
              <w:rPr/>
              <w:t xml:space="preserve">Incluye a todos de forma amable y respetuosa.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de todos, valorando las diferencias.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2026-09-25T20:18:32-05:00</dcterms:created>
  <dcterms:modified xsi:type="dcterms:W3CDTF">2026-09-25T20:18:32-05:00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