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Lógica Aristotélica, Ontología y Filosofía del Ser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(12-15 años) sobre la Lógica Aristotélica, el concepto de Ontología, el ser y la realidad según diferentes filósofos (Aristóteles, San Agustín, Santo Tomás de Aquino, San Anselmo, Descartes, Kant, Leibniz, Heidegger, Nietzsche), así como los conceptos de paradigma y epistemología y su aplicabilidad.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Lógica Aristotélica, Ontología y Filosofía del Ser</w:t>
      </w:r>
    </w:p>
    <w:p>
      <w:pPr/>
      <w:r>
        <w:rPr/>
        <w:t xml:space="preserve">Esta rúbrica está diseñada para evaluar el conocimiento y comprensión de los estudiantes de secundaria (12-15 años) sobre la Lógica Aristotélica, el concepto de Ontología, el ser y la realidad según diferentes filósofos (Aristóteles, San Agustín, Santo Tomás de Aquino, San Anselmo, Descartes, Kant, Leibniz, Heidegger, Nietzsche), así como los conceptos de paradigma y epistemología y su aplicabilidad.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Lógica Aristotélica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los principios básicos de la lógica aristotélica, ejemplificando su funcionamiento correctamente.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principios de la lógica aristotélica, con algunos ejemplos correctos.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pero con errores o conceptos incompletos sobre la lógica aristotélica.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 lógica aristotélica o presenta confusiones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Concepto de Ontología</w:t>
            </w:r>
          </w:p>
        </w:tc>
        <w:tc>
          <w:tcPr>
            <w:noWrap/>
          </w:tcPr>
          <w:p>
            <w:pPr/>
            <w:r>
              <w:rPr/>
              <w:t xml:space="preserve">Define el concepto de ontología con profundidad y relaciona su importancia en la filosofía del ser.</w:t>
            </w:r>
          </w:p>
        </w:tc>
        <w:tc>
          <w:tcPr>
            <w:noWrap/>
          </w:tcPr>
          <w:p>
            <w:pPr/>
            <w:r>
              <w:rPr/>
              <w:t xml:space="preserve">Describe el concepto de ontología correctamente,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Reconoce el término ontología pero la definición es vaga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el concepto de ontología.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Ser y la Realidad en Aristóteles y San Agustín</w:t>
            </w:r>
          </w:p>
        </w:tc>
        <w:tc>
          <w:tcPr>
            <w:noWrap/>
          </w:tcPr>
          <w:p>
            <w:pPr/>
            <w:r>
              <w:rPr/>
              <w:t xml:space="preserve">Compara y contrasta con claridad las ideas sobre el ser y la realidad de Aristóteles y San Agustín, usando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las ideas principales del ser y la realidad en ambos filósofos, con algunas diferencias señaladas.</w:t>
            </w:r>
          </w:p>
        </w:tc>
        <w:tc>
          <w:tcPr>
            <w:noWrap/>
          </w:tcPr>
          <w:p>
            <w:pPr/>
            <w:r>
              <w:rPr/>
              <w:t xml:space="preserve">Menciona las ideas básicas de uno o ambos filósofos, pero sin análisis claro ni comparación.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ideas sobre el ser y la realidad de estos filósofos.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Ser y Realidad en Santo Tomás, San Anselmo y Descartes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las aportaciones de los tres filósofos al concepto del ser y realidad.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ideas de al menos dos de los tres filósofos mencionados.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o limitada de uno o más filósofos, con errores leves.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confunde las ideas sobre el ser y la realidad de estos autores.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Kant, Leibniz, Heidegger y Nietzsche sobre el Ser y la Realidad</w:t>
            </w:r>
          </w:p>
        </w:tc>
        <w:tc>
          <w:tcPr>
            <w:noWrap/>
          </w:tcPr>
          <w:p>
            <w:pPr/>
            <w:r>
              <w:rPr/>
              <w:t xml:space="preserve">Analiza y sintetiza las visiones de los cuatro filósofos con ejemplos claros y reflexiones propias.</w:t>
            </w:r>
          </w:p>
        </w:tc>
        <w:tc>
          <w:tcPr>
            <w:noWrap/>
          </w:tcPr>
          <w:p>
            <w:pPr/>
            <w:r>
              <w:rPr/>
              <w:t xml:space="preserve">Describe las ideas principales de al menos tres de estos filósofos, con cierta claridad.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o parcial de las ideas,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ni entiende las perspectivas de estos filósofos sobre el ser y la realidad.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y Aplicación del Concepto de Paradigma</w:t>
            </w:r>
          </w:p>
        </w:tc>
        <w:tc>
          <w:tcPr>
            <w:noWrap/>
          </w:tcPr>
          <w:p>
            <w:pPr/>
            <w:r>
              <w:rPr/>
              <w:t xml:space="preserve">Define el concepto de paradigma con precisión y ejemplifica su aplicación en contextos filosóficos o cotidianos.</w:t>
            </w:r>
          </w:p>
        </w:tc>
        <w:tc>
          <w:tcPr>
            <w:noWrap/>
          </w:tcPr>
          <w:p>
            <w:pPr/>
            <w:r>
              <w:rPr/>
              <w:t xml:space="preserve">Describe el concepto de paradigma y menciona al menos una aplicación relevante.</w:t>
            </w:r>
          </w:p>
        </w:tc>
        <w:tc>
          <w:tcPr>
            <w:noWrap/>
          </w:tcPr>
          <w:p>
            <w:pPr/>
            <w:r>
              <w:rPr/>
              <w:t xml:space="preserve">Reconoce el término pero ofrece una definición vaga o limitada y pocas aplicaciones.</w:t>
            </w:r>
          </w:p>
        </w:tc>
        <w:tc>
          <w:tcPr>
            <w:noWrap/>
          </w:tcPr>
          <w:p>
            <w:pPr/>
            <w:r>
              <w:rPr/>
              <w:t xml:space="preserve">No comprende ni puede definir el concepto de paradigma.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Concepto de Epistemología y su Aplicabilidad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epistemología y cómo se aplica en la adquisición de conocimiento.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concepto de epistemología y menciona alguna aplicación.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o incompleta del concepto y su uso.</w:t>
            </w:r>
          </w:p>
        </w:tc>
        <w:tc>
          <w:tcPr>
            <w:noWrap/>
          </w:tcPr>
          <w:p>
            <w:pPr/>
            <w:r>
              <w:rPr/>
              <w:t xml:space="preserve">No entiende ni explica el concepto ni la aplicabilidad de la epistemología.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Filosofía con Valores Éticos</w:t>
            </w:r>
          </w:p>
        </w:tc>
        <w:tc>
          <w:tcPr>
            <w:noWrap/>
          </w:tcPr>
          <w:p>
            <w:pPr/>
            <w:r>
              <w:rPr/>
              <w:t xml:space="preserve">Relaciona con profundidad las ideas filosóficas estudiadas con valores éticos, demostrando reflexión crítica.</w:t>
            </w:r>
          </w:p>
        </w:tc>
        <w:tc>
          <w:tcPr>
            <w:noWrap/>
          </w:tcPr>
          <w:p>
            <w:pPr/>
            <w:r>
              <w:rPr/>
              <w:t xml:space="preserve">Identifica relaciones entre filosofía y valores éticos,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Muestra alguna conexión superficial entre filosofía y ética, con poca claridad.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filosofía y valores éticos o la relación es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2026-09-26T05:02:24-05:00</dcterms:created>
  <dcterms:modified xsi:type="dcterms:W3CDTF">2026-09-26T05:02:24-05:00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