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ecuaciones algebraicas, facilitando la identificación de fortalezas y áreas de mejora en cada aspecto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Álgebra - Secundaria</w:t>
      </w:r>
    </w:p>
    <w:p>
      <w:pPr/>
      <w:r>
        <w:rPr/>
        <w:t xml:space="preserve">Esta rúbrica está diseñada para evaluar el desempeño de estudiantes de secundaria en la resolución de ecuaciones algebraicas, facilitando la identificación de fortalezas y áreas de mejora en cada aspecto clave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comprende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muestra comprensión limitada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y no comprende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Formula la ecuación algebraica correcta que representa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pequeños errores que no afectan la resolución.</w:t>
            </w:r>
          </w:p>
        </w:tc>
        <w:tc>
          <w:tcPr>
            <w:noWrap/>
          </w:tcPr>
          <w:p>
            <w:pPr/>
            <w:r>
              <w:rPr/>
              <w:t xml:space="preserve">Formula una ecuación parcialmente correcta, con errores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formula una ecuación adecuada o la fórmula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necesarias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propiedades correctamente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algebraicas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simplificación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correctamente en cada paso sin errores.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con errores que complican la solución.</w:t>
            </w:r>
          </w:p>
        </w:tc>
        <w:tc>
          <w:tcPr>
            <w:noWrap/>
          </w:tcPr>
          <w:p>
            <w:pPr/>
            <w:r>
              <w:rPr/>
              <w:t xml:space="preserve">No simplifica ni manipula términos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la solución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y completa de la ecuación.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Encuentra una solución parcial o incorrecta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encuentra solución o la solución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Verifica la solución sustituyéndola correctamente en la ecuación original.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algunos errores menores en la sustitución.</w:t>
            </w:r>
          </w:p>
        </w:tc>
        <w:tc>
          <w:tcPr>
            <w:noWrap/>
          </w:tcPr>
          <w:p>
            <w:pPr/>
            <w:r>
              <w:rPr/>
              <w:t xml:space="preserve">Intenta verificar pero con errores que invalidan la comprobación.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 en cada paso.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desordenado,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la notación algebraica correcta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errores menores y poco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algebraica adecuada o es incorrecta en su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