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Proceso de Intubación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del proceso de intubación y el trabajo en equipo en estudiantes universitarios de Ciencias de la Salud. Cada criterio se evalúa de forma individual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Proceso de Intubación en Enfermería</w:t>
      </w:r>
    </w:p>
    <w:p>
      <w:pPr/>
      <w:r>
        <w:rPr/>
        <w:t xml:space="preserve">Esta rúbrica está diseñada para evaluar el conocimiento del proceso de intubación y el trabajo en equipo en estudiantes universitarios de Ciencias de la Salud. Cada criterio se evalúa de forma individual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teórico del proceso de intubación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detallada de todas las etapas del proceso de intubación, incluyendo indicaciones, contraindicaciones y complicaciones.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las etapas principales del proceso y sus indicaciones, con pocas omisiones menores.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de las etapas, pero con lagunas importantes en indicaciones o complicaciones.</w:t>
            </w:r>
          </w:p>
        </w:tc>
        <w:tc>
          <w:tcPr>
            <w:noWrap/>
          </w:tcPr>
          <w:p>
            <w:pPr/>
            <w:r>
              <w:rPr/>
              <w:t xml:space="preserve">Presenta conocimientos insuficientes o erróneos sobre el proceso de intubación.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del equipo y materiales</w:t>
            </w:r>
          </w:p>
        </w:tc>
        <w:tc>
          <w:tcPr>
            <w:noWrap/>
          </w:tcPr>
          <w:p>
            <w:pPr/>
            <w:r>
              <w:rPr/>
              <w:t xml:space="preserve">Prepara todo el equipo y materiales necesarios de forma completa y organizada, anticipando posibles necesidades adicionales.</w:t>
            </w:r>
          </w:p>
        </w:tc>
        <w:tc>
          <w:tcPr>
            <w:noWrap/>
          </w:tcPr>
          <w:p>
            <w:pPr/>
            <w:r>
              <w:rPr/>
              <w:t xml:space="preserve">Prepara la mayoría de los materiales correctamente con mínima supervisión o correcciones.</w:t>
            </w:r>
          </w:p>
        </w:tc>
        <w:tc>
          <w:tcPr>
            <w:noWrap/>
          </w:tcPr>
          <w:p>
            <w:pPr/>
            <w:r>
              <w:rPr/>
              <w:t xml:space="preserve">Prepara algunos materiales, pero olvida o usa incorrectamente otros elementos importantes.</w:t>
            </w:r>
          </w:p>
        </w:tc>
        <w:tc>
          <w:tcPr>
            <w:noWrap/>
          </w:tcPr>
          <w:p>
            <w:pPr/>
            <w:r>
              <w:rPr/>
              <w:t xml:space="preserve">No prepara adecuadamente el equipo ni los materiales necesarios para la intubación.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de intubación</w:t>
            </w:r>
          </w:p>
        </w:tc>
        <w:tc>
          <w:tcPr>
            <w:noWrap/>
          </w:tcPr>
          <w:p>
            <w:pPr/>
            <w:r>
              <w:rPr/>
              <w:t xml:space="preserve">Ejecuta la técnica de intubación con precisión, siguiendo protocolos de manera segura y eficiente.</w:t>
            </w:r>
          </w:p>
        </w:tc>
        <w:tc>
          <w:tcPr>
            <w:noWrap/>
          </w:tcPr>
          <w:p>
            <w:pPr/>
            <w:r>
              <w:rPr/>
              <w:t xml:space="preserve">Realiza la técnica correctamente, con pequeños errores que no comprometen la seguridad del paciente.</w:t>
            </w:r>
          </w:p>
        </w:tc>
        <w:tc>
          <w:tcPr>
            <w:noWrap/>
          </w:tcPr>
          <w:p>
            <w:pPr/>
            <w:r>
              <w:rPr/>
              <w:t xml:space="preserve">Ejecuta la técnica con errores que requieren corrección o afectan la seguridad del procedimiento.</w:t>
            </w:r>
          </w:p>
        </w:tc>
        <w:tc>
          <w:tcPr>
            <w:noWrap/>
          </w:tcPr>
          <w:p>
            <w:pPr/>
            <w:r>
              <w:rPr/>
              <w:t xml:space="preserve">No aplica la técnica adecuada o pone en riesgo la seguridad del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Monitoreo y manejo post-intubación</w:t>
            </w:r>
          </w:p>
        </w:tc>
        <w:tc>
          <w:tcPr>
            <w:noWrap/>
          </w:tcPr>
          <w:p>
            <w:pPr/>
            <w:r>
              <w:rPr/>
              <w:t xml:space="preserve">Realiza monitoreo completo y oportuno, detectando y manejando adecuadamente posibles complicaciones post-intubación.</w:t>
            </w:r>
          </w:p>
        </w:tc>
        <w:tc>
          <w:tcPr>
            <w:noWrap/>
          </w:tcPr>
          <w:p>
            <w:pPr/>
            <w:r>
              <w:rPr/>
              <w:t xml:space="preserve">Lleva a cabo el monitoreo necesario con algunos detalles omitidos, pero sin comprometer la seguridad.</w:t>
            </w:r>
          </w:p>
        </w:tc>
        <w:tc>
          <w:tcPr>
            <w:noWrap/>
          </w:tcPr>
          <w:p>
            <w:pPr/>
            <w:r>
              <w:rPr/>
              <w:t xml:space="preserve">Monitorea de manera limitada o tardía, con dificultad para identificar complicaciones.</w:t>
            </w:r>
          </w:p>
        </w:tc>
        <w:tc>
          <w:tcPr>
            <w:noWrap/>
          </w:tcPr>
          <w:p>
            <w:pPr/>
            <w:r>
              <w:rPr/>
              <w:t xml:space="preserve">No realiza monitoreo ni manejo post-intubación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con el equipo</w:t>
            </w:r>
          </w:p>
        </w:tc>
        <w:tc>
          <w:tcPr>
            <w:noWrap/>
          </w:tcPr>
          <w:p>
            <w:pPr/>
            <w:r>
              <w:rPr/>
              <w:t xml:space="preserve">Comunica claramente instrucciones y observaciones, fomentando la colaboración y el entendimiento del equipo.</w:t>
            </w:r>
          </w:p>
        </w:tc>
        <w:tc>
          <w:tcPr>
            <w:noWrap/>
          </w:tcPr>
          <w:p>
            <w:pPr/>
            <w:r>
              <w:rPr/>
              <w:t xml:space="preserve">Se comunica bien, aunque con algunas imprecisiones que no afectan el trabajo en equipo.</w:t>
            </w:r>
          </w:p>
        </w:tc>
        <w:tc>
          <w:tcPr>
            <w:noWrap/>
          </w:tcPr>
          <w:p>
            <w:pPr/>
            <w:r>
              <w:rPr/>
              <w:t xml:space="preserve">Comunicación limitada o confusa que dificulta la coordinación del equipo.</w:t>
            </w:r>
          </w:p>
        </w:tc>
        <w:tc>
          <w:tcPr>
            <w:noWrap/>
          </w:tcPr>
          <w:p>
            <w:pPr/>
            <w:r>
              <w:rPr/>
              <w:t xml:space="preserve">No se comunica o genera confusión que afecta negativamente al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apoyo en el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apoyando a sus compañeros y contribuyendo al logro de objetivos comunes.</w:t>
            </w:r>
          </w:p>
        </w:tc>
        <w:tc>
          <w:tcPr>
            <w:noWrap/>
          </w:tcPr>
          <w:p>
            <w:pPr/>
            <w:r>
              <w:rPr/>
              <w:t xml:space="preserve">Colabora adecuadamente, aunque con participación limitada en momentos clave.</w:t>
            </w:r>
          </w:p>
        </w:tc>
        <w:tc>
          <w:tcPr>
            <w:noWrap/>
          </w:tcPr>
          <w:p>
            <w:pPr/>
            <w:r>
              <w:rPr/>
              <w:t xml:space="preserve">Participa de manera pasiva o sólo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colabora ni apoya al equipo, afectando negativamente el desempeño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situaciones imprevistas durante el proceso</w:t>
            </w:r>
          </w:p>
        </w:tc>
        <w:tc>
          <w:tcPr>
            <w:noWrap/>
          </w:tcPr>
          <w:p>
            <w:pPr/>
            <w:r>
              <w:rPr/>
              <w:t xml:space="preserve">Identifica y resuelve de forma eficiente cualquier situación inesperada manteniendo la seguridad del paciente.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situaciones imprevistas y actúa con cierta eficacia.</w:t>
            </w:r>
          </w:p>
        </w:tc>
        <w:tc>
          <w:tcPr>
            <w:noWrap/>
          </w:tcPr>
          <w:p>
            <w:pPr/>
            <w:r>
              <w:rPr/>
              <w:t xml:space="preserve">Demuestra dificultad para manejar situaciones imprevistas, requiriendo apoyo constante.</w:t>
            </w:r>
          </w:p>
        </w:tc>
        <w:tc>
          <w:tcPr>
            <w:noWrap/>
          </w:tcPr>
          <w:p>
            <w:pPr/>
            <w:r>
              <w:rPr/>
              <w:t xml:space="preserve">No identifica ni maneja situaciones imprevistas, poniendo en riesgo 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cumplimiento de normas de bioseguridad</w:t>
            </w:r>
          </w:p>
        </w:tc>
        <w:tc>
          <w:tcPr>
            <w:noWrap/>
          </w:tcPr>
          <w:p>
            <w:pPr/>
            <w:r>
              <w:rPr/>
              <w:t xml:space="preserve">Aplica rigurosamente todas las normas de bioseguridad durante todo el proceso sin excepciones.</w:t>
            </w:r>
          </w:p>
        </w:tc>
        <w:tc>
          <w:tcPr>
            <w:noWrap/>
          </w:tcPr>
          <w:p>
            <w:pPr/>
            <w:r>
              <w:rPr/>
              <w:t xml:space="preserve">Cumple adecuadamente con las normas de bioseguridad, con pequeñas omisiones sin riesgo.</w:t>
            </w:r>
          </w:p>
        </w:tc>
        <w:tc>
          <w:tcPr>
            <w:noWrap/>
          </w:tcPr>
          <w:p>
            <w:pPr/>
            <w:r>
              <w:rPr/>
              <w:t xml:space="preserve">Muestra cumplimiento parcial de normas, con omisiones que podrían generar riesgos.</w:t>
            </w:r>
          </w:p>
        </w:tc>
        <w:tc>
          <w:tcPr>
            <w:noWrap/>
          </w:tcPr>
          <w:p>
            <w:pPr/>
            <w:r>
              <w:rPr/>
              <w:t xml:space="preserve">No cumple con las normas de bioseguridad, comprometiendo la salud propia y del paciente.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2026-09-26T00:06:08-05:00</dcterms:created>
  <dcterms:modified xsi:type="dcterms:W3CDTF">2026-09-26T00:06:08-05:00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