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Construcción de un Edificio con Figuras en 3D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construcción de un edificio o estructura histórica a escala de la comunidad utilizando materiales reciclados y figuras geométricas en 3D (esfera, cono, cilindro, prismas y pirámides). Los criterios valoran tanto la precisión geométrica como la comprensión del volumen y la creatividad aplicada, con el fin de ofrecer una visión detallada de las fortalezas y áreas de mejora de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Construcción de un Edificio con Figuras en 3D Geometría</w:t>
      </w:r>
    </w:p>
    <w:p>
      <w:pPr/>
      <w:r>
        <w:rPr/>
        <w:t xml:space="preserve">Esta rúbrica evalúa la construcción de un edificio o estructura histórica a escala de la comunidad utilizando materiales reciclados y figuras geométricas en 3D (esfera, cono, cilindro, prismas y pirámides). Los criterios valoran tanto la precisión geométrica como la comprensión del volumen y la creatividad aplicada, con el fin de ofrecer una visión detallada de las fortalezas y áreas de mejora de cada estudiante.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figuras 3D</w:t>
            </w:r>
          </w:p>
        </w:tc>
        <w:tc>
          <w:tcPr>
            <w:noWrap/>
          </w:tcPr>
          <w:p>
            <w:pPr/>
            <w:r>
              <w:rPr/>
              <w:t xml:space="preserve">Utiliza todas las figuras geométricas indicadas (esfera, cono, cilindro, prismas y pirámides) de forma precisa y adecuada en la construcción.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las figuras geométricas indicadas correctamente, con pequeños errores en la selección o aplicación.</w:t>
            </w:r>
          </w:p>
        </w:tc>
        <w:tc>
          <w:tcPr>
            <w:noWrap/>
          </w:tcPr>
          <w:p>
            <w:pPr/>
            <w:r>
              <w:rPr/>
              <w:t xml:space="preserve">Utiliza pocas figuras geométricas o las selecciona incorrectamente, afectando la comprensión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a escala</w:t>
            </w:r>
          </w:p>
        </w:tc>
        <w:tc>
          <w:tcPr>
            <w:noWrap/>
          </w:tcPr>
          <w:p>
            <w:pPr/>
            <w:r>
              <w:rPr/>
              <w:t xml:space="preserve">La estructura está construida a escala de manera exacta, respetando proporciones y dimensiones adecuadas.</w:t>
            </w:r>
          </w:p>
        </w:tc>
        <w:tc>
          <w:tcPr>
            <w:noWrap/>
          </w:tcPr>
          <w:p>
            <w:pPr/>
            <w:r>
              <w:rPr/>
              <w:t xml:space="preserve">La escala es generalmente respetada, aunque presenta algunas proporciones inconsistentes.</w:t>
            </w:r>
          </w:p>
        </w:tc>
        <w:tc>
          <w:tcPr>
            <w:noWrap/>
          </w:tcPr>
          <w:p>
            <w:pPr/>
            <w:r>
              <w:rPr/>
              <w:t xml:space="preserve">No respeta la escala, dificultando la representación correcta del edificio.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 del volumen</w:t>
            </w:r>
          </w:p>
        </w:tc>
        <w:tc>
          <w:tcPr>
            <w:noWrap/>
          </w:tcPr>
          <w:p>
            <w:pPr/>
            <w:r>
              <w:rPr/>
              <w:t xml:space="preserve">Los cálculos de volumen de cada figura y del edificio son precisos y bien explicados.</w:t>
            </w:r>
          </w:p>
        </w:tc>
        <w:tc>
          <w:tcPr>
            <w:noWrap/>
          </w:tcPr>
          <w:p>
            <w:pPr/>
            <w:r>
              <w:rPr/>
              <w:t xml:space="preserve">Los cálculos de volumen son en su mayoría correctos, con pequeños errores que no afectan el resultado global.</w:t>
            </w:r>
          </w:p>
        </w:tc>
        <w:tc>
          <w:tcPr>
            <w:noWrap/>
          </w:tcPr>
          <w:p>
            <w:pPr/>
            <w:r>
              <w:rPr/>
              <w:t xml:space="preserve">Los cálculos de volumen presentan errores significativos o están incompletos.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figuras en la estructura</w:t>
            </w:r>
          </w:p>
        </w:tc>
        <w:tc>
          <w:tcPr>
            <w:noWrap/>
          </w:tcPr>
          <w:p>
            <w:pPr/>
            <w:r>
              <w:rPr/>
              <w:t xml:space="preserve">Las figuras geométricas están integradas de forma coherente y estable, formando una estructura sólida y estética.</w:t>
            </w:r>
          </w:p>
        </w:tc>
        <w:tc>
          <w:tcPr>
            <w:noWrap/>
          </w:tcPr>
          <w:p>
            <w:pPr/>
            <w:r>
              <w:rPr/>
              <w:t xml:space="preserve">Las figuras están integradas adecuadamente, pero la estructura presenta algunas inestabilidades o falta de coherencia.</w:t>
            </w:r>
          </w:p>
        </w:tc>
        <w:tc>
          <w:tcPr>
            <w:noWrap/>
          </w:tcPr>
          <w:p>
            <w:pPr/>
            <w:r>
              <w:rPr/>
              <w:t xml:space="preserve">La integración de las figuras es pobre, la estructura es inestable o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reciclados</w:t>
            </w:r>
          </w:p>
        </w:tc>
        <w:tc>
          <w:tcPr>
            <w:noWrap/>
          </w:tcPr>
          <w:p>
            <w:pPr/>
            <w:r>
              <w:rPr/>
              <w:t xml:space="preserve">Utiliza materiales reciclados de manera creativa y efectiva, contribuyendo a la sustentabilidad del proyecto.</w:t>
            </w:r>
          </w:p>
        </w:tc>
        <w:tc>
          <w:tcPr>
            <w:noWrap/>
          </w:tcPr>
          <w:p>
            <w:pPr/>
            <w:r>
              <w:rPr/>
              <w:t xml:space="preserve">Usa materiales reciclados, aunque con menor creatividad o aprovechamiento.</w:t>
            </w:r>
          </w:p>
        </w:tc>
        <w:tc>
          <w:tcPr>
            <w:noWrap/>
          </w:tcPr>
          <w:p>
            <w:pPr/>
            <w:r>
              <w:rPr/>
              <w:t xml:space="preserve">No utiliza materiales reciclados o su uso es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 del proyecto</w:t>
            </w:r>
          </w:p>
        </w:tc>
        <w:tc>
          <w:tcPr>
            <w:noWrap/>
          </w:tcPr>
          <w:p>
            <w:pPr/>
            <w:r>
              <w:rPr/>
              <w:t xml:space="preserve">El proyecto está limpio, ordenado y presentado con cuidado, facilitando su comprensión visual.</w:t>
            </w:r>
          </w:p>
        </w:tc>
        <w:tc>
          <w:tcPr>
            <w:noWrap/>
          </w:tcPr>
          <w:p>
            <w:pPr/>
            <w:r>
              <w:rPr/>
              <w:t xml:space="preserve">La presentación es adecuada, pero con algunos detalles de limpieza o orden mejorables.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descuidada, dificultando la comprensión del edificio.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diseño es original y demuestra creatividad en la selección y combinación de figuras y materiales.</w:t>
            </w:r>
          </w:p>
        </w:tc>
        <w:tc>
          <w:tcPr>
            <w:noWrap/>
          </w:tcPr>
          <w:p>
            <w:pPr/>
            <w:r>
              <w:rPr/>
              <w:t xml:space="preserve">El diseño es funcional y algo creativo, aunque con poca innovación.</w:t>
            </w:r>
          </w:p>
        </w:tc>
        <w:tc>
          <w:tcPr>
            <w:noWrap/>
          </w:tcPr>
          <w:p>
            <w:pPr/>
            <w:r>
              <w:rPr/>
              <w:t xml:space="preserve">El diseño es poco creativo o copia modelos sin adaptarlos.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relación entre figuras y volumen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profunda de cómo las figuras 3D se relacionan con el volumen total del edificio.</w:t>
            </w:r>
          </w:p>
        </w:tc>
        <w:tc>
          <w:tcPr>
            <w:noWrap/>
          </w:tcPr>
          <w:p>
            <w:pPr/>
            <w:r>
              <w:rPr/>
              <w:t xml:space="preserve">Demuestra comprensión general de la relación entre figuras y volumen,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la relación entre las figuras y el volumen total.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2026-09-26T00:03:24-05:00</dcterms:created>
  <dcterms:modified xsi:type="dcterms:W3CDTF">2026-09-26T00:03:24-05:00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