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un Cuento y una Rima o Trabalenguas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literaria de cuentos y rimas o trabalenguas, enfocándose en el género lírico, el uso del lenguaje figurado y las figuras retóricas como personificación, metáfora y comparación.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un Cuento y una Rima o Trabalenguas</w:t>
      </w:r>
    </w:p>
    <w:p>
      <w:pPr/>
      <w:r>
        <w:rPr/>
        <w:t xml:space="preserve">Esta rúbrica evalúa la creación literaria de cuentos y rimas o trabalenguas, enfocándose en el género lírico, el uso del lenguaje figurado y las figuras retóricas como personificación, metáfora y comparación.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género lírico: Identificación y uso adecuado de verso y estrofa</w:t>
            </w:r>
          </w:p>
        </w:tc>
        <w:tc>
          <w:tcPr>
            <w:noWrap/>
          </w:tcPr>
          <w:p>
            <w:pPr/>
            <w:r>
              <w:rPr/>
              <w:t xml:space="preserve">El cuento o rima presenta versos y estrofas claramente definidos y bien estructurados, demostrando comprensión profunda del género lírico.</w:t>
            </w:r>
          </w:p>
        </w:tc>
        <w:tc>
          <w:tcPr>
            <w:noWrap/>
          </w:tcPr>
          <w:p>
            <w:pPr/>
            <w:r>
              <w:rPr/>
              <w:t xml:space="preserve">El cuento o rima contiene versos y estrofas mayormente claros y estructurados,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cuento o rima muestra versos y estrofas poco claros o con estructura inconsistente, dificultando la identificación del género lírico.</w:t>
            </w:r>
          </w:p>
        </w:tc>
        <w:tc>
          <w:tcPr>
            <w:noWrap/>
          </w:tcPr>
          <w:p>
            <w:pPr/>
            <w:r>
              <w:rPr/>
              <w:t xml:space="preserve">No se identifican versos ni estrofas o están muy mal estructurados, sin relación clara con el género lírico.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figurado y rimas</w:t>
            </w:r>
          </w:p>
        </w:tc>
        <w:tc>
          <w:tcPr>
            <w:noWrap/>
          </w:tcPr>
          <w:p>
            <w:pPr/>
            <w:r>
              <w:rPr/>
              <w:t xml:space="preserve">Emplea rimas de forma creativa y consistente, utilizando lenguaje figurado que enriquece el texto y capta la atención.</w:t>
            </w:r>
          </w:p>
        </w:tc>
        <w:tc>
          <w:tcPr>
            <w:noWrap/>
          </w:tcPr>
          <w:p>
            <w:pPr/>
            <w:r>
              <w:rPr/>
              <w:t xml:space="preserve">Utiliza rimas en la mayoría del texto y lenguaje figurado adecuado,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Incluye rimas y lenguaje figurado de manera limitada o poco efectiva para el texto.</w:t>
            </w:r>
          </w:p>
        </w:tc>
        <w:tc>
          <w:tcPr>
            <w:noWrap/>
          </w:tcPr>
          <w:p>
            <w:pPr/>
            <w:r>
              <w:rPr/>
              <w:t xml:space="preserve">No utiliza rimas ni lenguaje figurado o su uso es inapropiado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Figuras retóricas: Personificación</w:t>
            </w:r>
          </w:p>
        </w:tc>
        <w:tc>
          <w:tcPr>
            <w:noWrap/>
          </w:tcPr>
          <w:p>
            <w:pPr/>
            <w:r>
              <w:rPr/>
              <w:t xml:space="preserve">Incorpora personificación de manera clara y original, dando vida a objetos o ideas con gran creatividad.</w:t>
            </w:r>
          </w:p>
        </w:tc>
        <w:tc>
          <w:tcPr>
            <w:noWrap/>
          </w:tcPr>
          <w:p>
            <w:pPr/>
            <w:r>
              <w:rPr/>
              <w:t xml:space="preserve">Usa personificación de forma adecuada, aunque con menos creatividad o variedad.</w:t>
            </w:r>
          </w:p>
        </w:tc>
        <w:tc>
          <w:tcPr>
            <w:noWrap/>
          </w:tcPr>
          <w:p>
            <w:pPr/>
            <w:r>
              <w:rPr/>
              <w:t xml:space="preserve">Intenta usar personificación pero no siempre es clara o está poco desarrollada.</w:t>
            </w:r>
          </w:p>
        </w:tc>
        <w:tc>
          <w:tcPr>
            <w:noWrap/>
          </w:tcPr>
          <w:p>
            <w:pPr/>
            <w:r>
              <w:rPr/>
              <w:t xml:space="preserve">No utiliza personificación o el uso es incorrecto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Figuras retóricas: Metáfora</w:t>
            </w:r>
          </w:p>
        </w:tc>
        <w:tc>
          <w:tcPr>
            <w:noWrap/>
          </w:tcPr>
          <w:p>
            <w:pPr/>
            <w:r>
              <w:rPr/>
              <w:t xml:space="preserve">Incluye metáforas originales y bien integradas que enriquecen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Emplea metáforas adecuadas pero con menor originalidad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metáforas poco claras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metáforas o las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Figuras retóricas: Comparación</w:t>
            </w:r>
          </w:p>
        </w:tc>
        <w:tc>
          <w:tcPr>
            <w:noWrap/>
          </w:tcPr>
          <w:p>
            <w:pPr/>
            <w:r>
              <w:rPr/>
              <w:t xml:space="preserve">Usa comparaciones creativas y claras que aportan a la comprensión y belleza del texto.</w:t>
            </w:r>
          </w:p>
        </w:tc>
        <w:tc>
          <w:tcPr>
            <w:noWrap/>
          </w:tcPr>
          <w:p>
            <w:pPr/>
            <w:r>
              <w:rPr/>
              <w:t xml:space="preserve">Emplea comparaciones adecuadas, aunque simples o poco variadas.</w:t>
            </w:r>
          </w:p>
        </w:tc>
        <w:tc>
          <w:tcPr>
            <w:noWrap/>
          </w:tcPr>
          <w:p>
            <w:pPr/>
            <w:r>
              <w:rPr/>
              <w:t xml:space="preserve">Incluye algunas comparaciones pero son poco claras o poco efectivas.</w:t>
            </w:r>
          </w:p>
        </w:tc>
        <w:tc>
          <w:tcPr>
            <w:noWrap/>
          </w:tcPr>
          <w:p>
            <w:pPr/>
            <w:r>
              <w:rPr/>
              <w:t xml:space="preserve">No utiliza comparaciones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creación del cuento y rima/trabalenguas</w:t>
            </w:r>
          </w:p>
        </w:tc>
        <w:tc>
          <w:tcPr>
            <w:noWrap/>
          </w:tcPr>
          <w:p>
            <w:pPr/>
            <w:r>
              <w:rPr/>
              <w:t xml:space="preserve">La obra es muy creativa, original y muestra ideas novedosas que atraen al lector.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con algunas ideas nuevas pero también elementos comunes.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se basa en ideas repetidas o simples.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el texto es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fácil de entender, con ideas bien organizadas.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algunas pequeñas confusiones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El texto presenta confusiones frecuentes y falta de coherencia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muy bien escrito, sin errores ortográficos y con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comprensión, y buena presentación.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y la presentación es poco cuidada.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una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2026-09-26T03:06:02-05:00</dcterms:created>
  <dcterms:modified xsi:type="dcterms:W3CDTF">2026-09-26T03:06:02-05:00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