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Corrientes Políticas y Ensayos Constitucionales en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enseñanza media (15-17 años) sobre las corrientes políticas de la Organización de la República en Chile (conservadores, liberales) y los ensayos constitucionales. Se valoran tanto los contenidos, como aspectos formales y actitudinales durante el desarrollo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Corrientes Políticas y Ensayos Constitucionales en Chile</w:t>
      </w:r>
    </w:p>
    <w:p>
      <w:pPr/>
      <w:r>
        <w:rPr/>
        <w:t xml:space="preserve">Esta rúbrica está diseñada para evaluar el trabajo de estudiantes de enseñanza media (15-17 años) sobre las corrientes políticas de la Organización de la República en Chile (conservadores, liberales) y los ensayos constitucionales. Se valoran tanto los contenidos, como aspectos formales y actitudinales durante el desarrollo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contenido: Corrientes políticas (conservadores y liberales)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detallada sobre ambas corrientes políticas con análisis claro.</w:t>
            </w:r>
          </w:p>
        </w:tc>
        <w:tc>
          <w:tcPr>
            <w:noWrap/>
          </w:tcPr>
          <w:p>
            <w:pPr/>
            <w:r>
              <w:rPr/>
              <w:t xml:space="preserve">Cubre adecuadamente las corrientes políticas con información mayormente correcta y suficiente.</w:t>
            </w:r>
          </w:p>
        </w:tc>
        <w:tc>
          <w:tcPr>
            <w:noWrap/>
          </w:tcPr>
          <w:p>
            <w:pPr/>
            <w:r>
              <w:rPr/>
              <w:t xml:space="preserve">Muestra información básica pero incompleta o con algunas imprecisiones sobre las corrientes políticas.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clara o relevante sobre las corrientes políticas o está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contenido: Tres ensayos constitucionales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comprensión los tres ensayos constitucionales, mostrando buen análisis.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tres ensayos,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Menciona los tres ensayos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insuficiente sobre los ensayos constitucionales.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Uso original y atractivo de recursos, con ideas innovadoras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 que aportan interés y variedad.</w:t>
            </w:r>
          </w:p>
        </w:tc>
        <w:tc>
          <w:tcPr>
            <w:noWrap/>
          </w:tcPr>
          <w:p>
            <w:pPr/>
            <w:r>
              <w:rPr/>
              <w:t xml:space="preserve">Uso limitado de elementos creativos, trabajo bastante convencional.</w:t>
            </w:r>
          </w:p>
        </w:tc>
        <w:tc>
          <w:tcPr>
            <w:noWrap/>
          </w:tcPr>
          <w:p>
            <w:pPr/>
            <w:r>
              <w:rPr/>
              <w:t xml:space="preserve">Presentación monótona sin elementos creativos ni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Limpieza, uso de imágenes, ortografía y caligrafía</w:t>
            </w:r>
          </w:p>
        </w:tc>
        <w:tc>
          <w:tcPr>
            <w:noWrap/>
          </w:tcPr>
          <w:p>
            <w:pPr/>
            <w:r>
              <w:rPr/>
              <w:t xml:space="preserve">Trabajo muy limpio, con imágenes relevantes, ortografía y caligrafía impecables.</w:t>
            </w:r>
          </w:p>
        </w:tc>
        <w:tc>
          <w:tcPr>
            <w:noWrap/>
          </w:tcPr>
          <w:p>
            <w:pPr/>
            <w:r>
              <w:rPr/>
              <w:t xml:space="preserve">Trabajo limpio, imágenes adecuadas y pocos errores ortográficos o caligráficos.</w:t>
            </w:r>
          </w:p>
        </w:tc>
        <w:tc>
          <w:tcPr>
            <w:noWrap/>
          </w:tcPr>
          <w:p>
            <w:pPr/>
            <w:r>
              <w:rPr/>
              <w:t xml:space="preserve">Trabajo con algunos errores ortográficos o caligráficos, imágenes poco adecuadas o escasas.</w:t>
            </w:r>
          </w:p>
        </w:tc>
        <w:tc>
          <w:tcPr>
            <w:noWrap/>
          </w:tcPr>
          <w:p>
            <w:pPr/>
            <w:r>
              <w:rPr/>
              <w:t xml:space="preserve">Trabajo sucio, con muchos errores ortográficos y caligráficos, sin uso de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y responsabilidad con materiales</w:t>
            </w:r>
          </w:p>
        </w:tc>
        <w:tc>
          <w:tcPr>
            <w:noWrap/>
          </w:tcPr>
          <w:p>
            <w:pPr/>
            <w:r>
              <w:rPr/>
              <w:t xml:space="preserve">Muestra alta responsabilidad, organiza y cuida materiales, participa activamente en clases.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y ordenado,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Responsabilidad y cuidado irregular, participación limitada en clase.</w:t>
            </w:r>
          </w:p>
        </w:tc>
        <w:tc>
          <w:tcPr>
            <w:noWrap/>
          </w:tcPr>
          <w:p>
            <w:pPr/>
            <w:r>
              <w:rPr/>
              <w:t xml:space="preserve">No cuida materiales, falta a clases frecuentemente y no participa en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</w:t>
            </w:r>
          </w:p>
        </w:tc>
        <w:tc>
          <w:tcPr>
            <w:noWrap/>
          </w:tcPr>
          <w:p>
            <w:pPr/>
            <w:r>
              <w:rPr/>
              <w:t xml:space="preserve">Asiste a todas las clases o justifica faltas adecuadamente.</w:t>
            </w:r>
          </w:p>
        </w:tc>
        <w:tc>
          <w:tcPr>
            <w:noWrap/>
          </w:tcPr>
          <w:p>
            <w:pPr/>
            <w:r>
              <w:rPr/>
              <w:t xml:space="preserve">Faltas mínimas sin justificación, no afectan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Faltas frecuentes que limitan la continuidad o calidad del trabajo.</w:t>
            </w:r>
          </w:p>
        </w:tc>
        <w:tc>
          <w:tcPr>
            <w:noWrap/>
          </w:tcPr>
          <w:p>
            <w:pPr/>
            <w:r>
              <w:rPr/>
              <w:t xml:space="preserve">Alta inasistencia sin justificación, perjudicando el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a presentar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manejo seguro del contenido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general y responde adecuadamente a preguntas.</w:t>
            </w:r>
          </w:p>
        </w:tc>
        <w:tc>
          <w:tcPr>
            <w:noWrap/>
          </w:tcPr>
          <w:p>
            <w:pPr/>
            <w:r>
              <w:rPr/>
              <w:t xml:space="preserve">Conoce lo básico pero con dudas o inseguridades al explicar el contenido.</w:t>
            </w:r>
          </w:p>
        </w:tc>
        <w:tc>
          <w:tcPr>
            <w:noWrap/>
          </w:tcPr>
          <w:p>
            <w:pPr/>
            <w:r>
              <w:rPr/>
              <w:t xml:space="preserve">Presenta poco conocimiento y dificultades para explicar o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de la profesora</w:t>
            </w:r>
          </w:p>
        </w:tc>
        <w:tc>
          <w:tcPr>
            <w:noWrap/>
          </w:tcPr>
          <w:p>
            <w:pPr/>
            <w:r>
              <w:rPr/>
              <w:t xml:space="preserve">Responde con claridad, precisión y confianza, aportando detalles relevantes.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aunque con explicaciones breves o pocas elaboraciones.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dificultad, algunas respuestas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incorrectas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2026-09-26T03:11:41-05:00</dcterms:created>
  <dcterms:modified xsi:type="dcterms:W3CDTF">2026-09-26T03:11:41-05:00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