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(6-11 años) para identificar verbos en un recurso de aprendizaje en inglés, como tarjetas didácticas. Se enfoca en comportamientos observables en tiempo real, con criterios que integran diversidad, equidad e inclusión para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evalúa la habilidad de estudiantes de primaria (6-11 años) para identificar verbos en un recurso de aprendizaje en inglés, como tarjetas didácticas. Se enfoca en comportamientos observables en tiempo real, con criterios que integran diversidad, equidad e inclusión para un ambiente de aprendizaje respetuoso y accesible.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verbos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No identifica ningún verbo.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40% y 60%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entre 61% y 80% de los verbos.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80%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verbos</w:t>
            </w:r>
          </w:p>
        </w:tc>
        <w:tc>
          <w:tcPr>
            <w:noWrap/>
          </w:tcPr>
          <w:p>
            <w:pPr/>
            <w:r>
              <w:rPr/>
              <w:t xml:space="preserve">Pronuncia los verbos identificados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No pronuncia los verbos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Pronuncia algunos verbos con dificultad o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verbos con cierta claridad.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verbos.</w:t>
            </w:r>
          </w:p>
        </w:tc>
        <w:tc>
          <w:tcPr>
            <w:noWrap/>
          </w:tcPr>
          <w:p>
            <w:pPr/>
            <w:r>
              <w:rPr/>
              <w:t xml:space="preserve">Pronuncia todos los verbos con claridad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observando y respondiendo en tiempo real.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contribuciones frecuentes.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entusiasmo y ayudando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durante la actividad de identificación.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a menudo, dificultad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Atento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compañeros con diferentes niveles de inglés o acentos.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se burla de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con algunas actitudes negativas.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Respeta y apoya a compañeros con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Demuestra empatía y promueve un ambiente inclusivo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Involucra y apoya a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incluye a otros.</w:t>
            </w:r>
          </w:p>
        </w:tc>
        <w:tc>
          <w:tcPr>
            <w:noWrap/>
          </w:tcPr>
          <w:p>
            <w:pPr/>
            <w:r>
              <w:rPr/>
              <w:t xml:space="preserve">Colabora solo con algunos compañeros seleccionados.</w:t>
            </w:r>
          </w:p>
        </w:tc>
        <w:tc>
          <w:tcPr>
            <w:noWrap/>
          </w:tcPr>
          <w:p>
            <w:pPr/>
            <w:r>
              <w:rPr/>
              <w:t xml:space="preserve">Colabora y acepta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todos, fomentando la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 inclusión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aprendizaje</w:t>
            </w:r>
          </w:p>
        </w:tc>
        <w:tc>
          <w:tcPr>
            <w:noWrap/>
          </w:tcPr>
          <w:p>
            <w:pPr/>
            <w:r>
              <w:rPr/>
              <w:t xml:space="preserve">Emplea estrategias como repetir, señalar o relacionar para identificar verbos.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estrategia.</w:t>
            </w:r>
          </w:p>
        </w:tc>
        <w:tc>
          <w:tcPr>
            <w:noWrap/>
          </w:tcPr>
          <w:p>
            <w:pPr/>
            <w:r>
              <w:rPr/>
              <w:t xml:space="preserve">Usa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Usa varias estrategias eficientemente.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efectivas para facilitar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Puede reflexionar sobre su desempeño y reconocer áreas de mejora.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su desempeño.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propone pocas mejoras.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propone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planifica acciones concretas para mejorar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2026-09-25T19:41:07-05:00</dcterms:created>
  <dcterms:modified xsi:type="dcterms:W3CDTF">2026-09-25T19:41:07-05:00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