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Energía Sustentable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comprensión de las energías sustentables, sus características, ventajas y aplicaciones, así como la promoción del uso responsable de los recursos naturales y el cuidado del ambiente,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Energía Sustentable y Medio Ambiente</w:t>
      </w:r>
    </w:p>
    <w:p>
      <w:pPr/>
      <w:r>
        <w:rPr/>
        <w:t xml:space="preserve">Esta rúbrica está diseñada para evaluar el reconocimiento y comprensión de las energías sustentables, sus características, ventajas y aplicaciones, así como la promoción del uso responsable de los recursos naturales y el cuidado del ambiente,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energías sustentables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las energías sustentables y su importancia.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 básicos sobre energías sustentables.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las energías sustentables.</w:t>
            </w:r>
          </w:p>
        </w:tc>
        <w:tc>
          <w:tcPr>
            <w:noWrap/>
          </w:tcPr>
          <w:p>
            <w:pPr/>
            <w:r>
              <w:rPr/>
              <w:t xml:space="preserve">No comprende o presenta ideas incorrectas sobre las energías sustentables.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características relevantes de diferentes energías sustentables.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importantes de las energías sustentables.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básicas pero incompletas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o las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ventajas</w:t>
            </w:r>
          </w:p>
        </w:tc>
        <w:tc>
          <w:tcPr>
            <w:noWrap/>
          </w:tcPr>
          <w:p>
            <w:pPr/>
            <w:r>
              <w:rPr/>
              <w:t xml:space="preserve">Enumera y explica con claridad varias ventajas de las energías sustentables en distintos contextos.</w:t>
            </w:r>
          </w:p>
        </w:tc>
        <w:tc>
          <w:tcPr>
            <w:noWrap/>
          </w:tcPr>
          <w:p>
            <w:pPr/>
            <w:r>
              <w:rPr/>
              <w:t xml:space="preserve">Menciona algunas ventajas y su impacto positivo en el ambiente o la sociedad.</w:t>
            </w:r>
          </w:p>
        </w:tc>
        <w:tc>
          <w:tcPr>
            <w:noWrap/>
          </w:tcPr>
          <w:p>
            <w:pPr/>
            <w:r>
              <w:rPr/>
              <w:t xml:space="preserve">Identifica ventajas pero sin explicación clara 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ventajas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Aplicaciones en la vida cotidiana</w:t>
            </w:r>
          </w:p>
        </w:tc>
        <w:tc>
          <w:tcPr>
            <w:noWrap/>
          </w:tcPr>
          <w:p>
            <w:pPr/>
            <w:r>
              <w:rPr/>
              <w:t xml:space="preserve">Describe con ejemplos variados y precisos cómo se aplican las energías sustentables diariamente.</w:t>
            </w:r>
          </w:p>
        </w:tc>
        <w:tc>
          <w:tcPr>
            <w:noWrap/>
          </w:tcPr>
          <w:p>
            <w:pPr/>
            <w:r>
              <w:rPr/>
              <w:t xml:space="preserve">Proporciona ejemplos adecuados de aplicaciones comunes de energías sustentables.</w:t>
            </w:r>
          </w:p>
        </w:tc>
        <w:tc>
          <w:tcPr>
            <w:noWrap/>
          </w:tcPr>
          <w:p>
            <w:pPr/>
            <w:r>
              <w:rPr/>
              <w:t xml:space="preserve">Menciona ejemplos generales o poco relacionados con la vida diaria.</w:t>
            </w:r>
          </w:p>
        </w:tc>
        <w:tc>
          <w:tcPr>
            <w:noWrap/>
          </w:tcPr>
          <w:p>
            <w:pPr/>
            <w:r>
              <w:rPr/>
              <w:t xml:space="preserve">No ofrece ejemplos o los ejemplos no están relacionados con energías sustentables.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del uso responsable de recursos</w:t>
            </w:r>
          </w:p>
        </w:tc>
        <w:tc>
          <w:tcPr>
            <w:noWrap/>
          </w:tcPr>
          <w:p>
            <w:pPr/>
            <w:r>
              <w:rPr/>
              <w:t xml:space="preserve">Argumenta de manera convincente la importancia de usar los recursos naturales responsablemente.</w:t>
            </w:r>
          </w:p>
        </w:tc>
        <w:tc>
          <w:tcPr>
            <w:noWrap/>
          </w:tcPr>
          <w:p>
            <w:pPr/>
            <w:r>
              <w:rPr/>
              <w:t xml:space="preserve">Expresa la necesidad del uso responsable de recursos con ideas claras.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sobre el uso responsable, pero sin profundizar.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del uso responsable o presenta argumentos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energías sustentables y cuidado ambiental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las energías sustentables contribuyen al cuidado del ambiente.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energías sustentables y protección ambiental.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vaga sobre esta relación.</w:t>
            </w:r>
          </w:p>
        </w:tc>
        <w:tc>
          <w:tcPr>
            <w:noWrap/>
          </w:tcPr>
          <w:p>
            <w:pPr/>
            <w:r>
              <w:rPr/>
              <w:t xml:space="preserve">No comprende o no establece relación entre energías sustentables y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con precisión en sus explicaciones.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adecuado,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pero con errores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clara, coherente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comprensible, aunque con cierta falta de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dificulta parcialmente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confusa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2026-09-26T01:33:20-05:00</dcterms:created>
  <dcterms:modified xsi:type="dcterms:W3CDTF">2026-09-26T01:33:20-05:00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