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Cartel Científico de Investigación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mediante la presentación de un cartel científico de investigación en Medicina. Los criterios reflejan aspectos clave para valorar la calidad del cartel y el trabajo de investigación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Cartel Científico de Investigación en Medicina</w:t>
      </w:r>
    </w:p>
    <w:p>
      <w:pPr/>
      <w:r>
        <w:rPr/>
        <w:t xml:space="preserve">Esta rúbrica está diseñada para que estudiantes universitarios evalúen su propio trabajo o el de sus compañeros mediante la presentación de un cartel científico de investigación en Medicina. Los criterios reflejan aspectos clave para valorar la calidad del cartel y el trabajo de investigación realizado.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cartel presenta la información de manera lógica, clara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El trabajo incluye referencias actuales y relevantes, con una fundamentación científica sólida y adecuada al tema.</w:t>
            </w:r>
          </w:p>
        </w:tc>
        <w:tc>
          <w:tcPr>
            <w:noWrap/>
          </w:tcPr>
          <w:p>
            <w:pPr/>
            <w:r>
              <w:rPr/>
              <w:t xml:space="preserve">Faltan referencias o se utilizan fuentes poco confiables, con fundamentación débil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tipografías y gráficos que hacen el cartel atractivo y fácil de leer.</w:t>
            </w:r>
          </w:p>
        </w:tc>
        <w:tc>
          <w:tcPr>
            <w:noWrap/>
          </w:tcPr>
          <w:p>
            <w:pPr/>
            <w:r>
              <w:rPr/>
              <w:t xml:space="preserve">Diseño pobre con uso inapropiado de colores, tipografías o gráficos que dificultan la lectura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 y objetivos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y los objetivos están claramente definidos y son pertinentes al tema.</w:t>
            </w:r>
          </w:p>
        </w:tc>
        <w:tc>
          <w:tcPr>
            <w:noWrap/>
          </w:tcPr>
          <w:p>
            <w:pPr/>
            <w:r>
              <w:rPr/>
              <w:t xml:space="preserve">El problema y objetivos son vagos, confusos o no están relacionados con el tema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La metodología está descrita con precisión y es adecuada para alcanzar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La metodología está poco clara, incompleta o inadecuada para los objetivos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y análisis</w:t>
            </w:r>
          </w:p>
        </w:tc>
        <w:tc>
          <w:tcPr>
            <w:noWrap/>
          </w:tcPr>
          <w:p>
            <w:pPr/>
            <w:r>
              <w:rPr/>
              <w:t xml:space="preserve">Los resultados son presentados de manera clara, con análisis coherentes y bien explicados.</w:t>
            </w:r>
          </w:p>
        </w:tc>
        <w:tc>
          <w:tcPr>
            <w:noWrap/>
          </w:tcPr>
          <w:p>
            <w:pPr/>
            <w:r>
              <w:rPr/>
              <w:t xml:space="preserve">Los resultados son confusos, incompletos o el análisis no está fundamentado ni explicado.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</w:t>
            </w:r>
          </w:p>
        </w:tc>
        <w:tc>
          <w:tcPr>
            <w:noWrap/>
          </w:tcPr>
          <w:p>
            <w:pPr/>
            <w:r>
              <w:rPr/>
              <w:t xml:space="preserve">Las conclusiones se derivan lógicamente de los resultados y aportan valor al campo de estudio.</w:t>
            </w:r>
          </w:p>
        </w:tc>
        <w:tc>
          <w:tcPr>
            <w:noWrap/>
          </w:tcPr>
          <w:p>
            <w:pPr/>
            <w:r>
              <w:rPr/>
              <w:t xml:space="preserve">Las conclusiones no están claras, no se relacionan con los resultados o carecen de aportes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cartel está libre de errores ortográficos y gramaticales, con redacción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ortográficos, gramaticales o mala redacción que afectan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2026-09-25T23:29:13-05:00</dcterms:created>
  <dcterms:modified xsi:type="dcterms:W3CDTF">2026-09-25T23:29:13-05:00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