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Creatividad en "Identidad Vergelina en Escena"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fortalecer la identidad institucional vergelina a través del desarrollo de un proyecto interdisciplinar que integra creatividad, colaboración y participación en estudiantes de 5to a 7mo EGB. Evalúa la elaboración de títeres y escenografías que representan valores, cultura y convivencia escolar,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Creatividad en "Identidad Vergelina en Escena"</w:t>
      </w:r>
    </w:p>
    <w:p>
      <w:pPr/>
      <w:r>
        <w:rPr/>
        <w:t xml:space="preserve">Esta rúbrica está diseñada para fortalecer la identidad institucional vergelina a través del desarrollo de un proyecto interdisciplinar que integra creatividad, colaboración y participación en estudiantes de 5to a 7mo EGB. Evalúa la elaboración de títeres y escenografías que representan valores, cultura y convivencia escolar, incluyendo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de títeres y escenografías</w:t>
            </w:r>
          </w:p>
        </w:tc>
        <w:tc>
          <w:tcPr>
            <w:noWrap/>
          </w:tcPr>
          <w:p>
            <w:pPr/>
            <w:r>
              <w:rPr/>
              <w:t xml:space="preserve">Demuestra una creatividad excepcional y originalidad en el diseño que refleja claramente la identidad institucional y los valores escolares.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que representan adecuadamente la identidad y valores de la institución.</w:t>
            </w:r>
          </w:p>
        </w:tc>
        <w:tc>
          <w:tcPr>
            <w:noWrap/>
          </w:tcPr>
          <w:p>
            <w:pPr/>
            <w:r>
              <w:rPr/>
              <w:t xml:space="preserve">Utiliza creatividad básica, con algunos elementos originales relacionados con la identidad y valores.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poco evidente en la representación de la identidad y valores.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trabajo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interdisciplinar de asignaturas</w:t>
            </w:r>
          </w:p>
        </w:tc>
        <w:tc>
          <w:tcPr>
            <w:noWrap/>
          </w:tcPr>
          <w:p>
            <w:pPr/>
            <w:r>
              <w:rPr/>
              <w:t xml:space="preserve">Incorpora de forma sobresaliente contenidos y técnicas de diversas asignaturas en el proyecto.</w:t>
            </w:r>
          </w:p>
        </w:tc>
        <w:tc>
          <w:tcPr>
            <w:noWrap/>
          </w:tcPr>
          <w:p>
            <w:pPr/>
            <w:r>
              <w:rPr/>
              <w:t xml:space="preserve">Integra adecuadamente contenidos de varias asignaturas en la elaboración del proyecto.</w:t>
            </w:r>
          </w:p>
        </w:tc>
        <w:tc>
          <w:tcPr>
            <w:noWrap/>
          </w:tcPr>
          <w:p>
            <w:pPr/>
            <w:r>
              <w:rPr/>
              <w:t xml:space="preserve">Muestra alguna integración de asignaturas, aunque limitada o poco clara.</w:t>
            </w:r>
          </w:p>
        </w:tc>
        <w:tc>
          <w:tcPr>
            <w:noWrap/>
          </w:tcPr>
          <w:p>
            <w:pPr/>
            <w:r>
              <w:rPr/>
              <w:t xml:space="preserve">La integración interdisciplinar es mínima o poco coherente.</w:t>
            </w:r>
          </w:p>
        </w:tc>
        <w:tc>
          <w:tcPr>
            <w:noWrap/>
          </w:tcPr>
          <w:p>
            <w:pPr/>
            <w:r>
              <w:rPr/>
              <w:t xml:space="preserve">No integra contenidos de otras asignaturas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la colaboración y el trabajo en equipo, facilitando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Colabora constantemente con el grupo y contribuye positivamente al trabajo conjunto.</w:t>
            </w:r>
          </w:p>
        </w:tc>
        <w:tc>
          <w:tcPr>
            <w:noWrap/>
          </w:tcPr>
          <w:p>
            <w:pPr/>
            <w:r>
              <w:rPr/>
              <w:t xml:space="preserve">Participa en el grupo pero con contribuciones limitadas o esporádicas.</w:t>
            </w:r>
          </w:p>
        </w:tc>
        <w:tc>
          <w:tcPr>
            <w:noWrap/>
          </w:tcPr>
          <w:p>
            <w:pPr/>
            <w:r>
              <w:rPr/>
              <w:t xml:space="preserve">Participa poco y rara vez colabora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valores institucionales y convivencia</w:t>
            </w:r>
          </w:p>
        </w:tc>
        <w:tc>
          <w:tcPr>
            <w:noWrap/>
          </w:tcPr>
          <w:p>
            <w:pPr/>
            <w:r>
              <w:rPr/>
              <w:t xml:space="preserve">Expresa claramente valores y prácticas de convivencia escolar en todas las piezas elaboradas.</w:t>
            </w:r>
          </w:p>
        </w:tc>
        <w:tc>
          <w:tcPr>
            <w:noWrap/>
          </w:tcPr>
          <w:p>
            <w:pPr/>
            <w:r>
              <w:rPr/>
              <w:t xml:space="preserve">Representa adecuadamente los valores y la convivencia en la mayoría de los trabajos.</w:t>
            </w:r>
          </w:p>
        </w:tc>
        <w:tc>
          <w:tcPr>
            <w:noWrap/>
          </w:tcPr>
          <w:p>
            <w:pPr/>
            <w:r>
              <w:rPr/>
              <w:t xml:space="preserve">Muestra algunos valores y aspectos de convivencia,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La representación de valores y convivencia es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representa valores ni convivencia escolar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cultural y tradicional vergelina</w:t>
            </w:r>
          </w:p>
        </w:tc>
        <w:tc>
          <w:tcPr>
            <w:noWrap/>
          </w:tcPr>
          <w:p>
            <w:pPr/>
            <w:r>
              <w:rPr/>
              <w:t xml:space="preserve">Incorpora con profundidad y respeto elementos culturales y tradiciones de la comunidad vergelina.</w:t>
            </w:r>
          </w:p>
        </w:tc>
        <w:tc>
          <w:tcPr>
            <w:noWrap/>
          </w:tcPr>
          <w:p>
            <w:pPr/>
            <w:r>
              <w:rPr/>
              <w:t xml:space="preserve">Incluye elementos culturales y tradiciones relevantes con respeto y adecuación.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culturales pero con poca conexión o detalle.</w:t>
            </w:r>
          </w:p>
        </w:tc>
        <w:tc>
          <w:tcPr>
            <w:noWrap/>
          </w:tcPr>
          <w:p>
            <w:pPr/>
            <w:r>
              <w:rPr/>
              <w:t xml:space="preserve">La expresión cultural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elementos culturales ni tradiciones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Considera y representa de forma ejemplar la diversidad cultural, social y de capacidades, promoviendo equidad e inclusión.</w:t>
            </w:r>
          </w:p>
        </w:tc>
        <w:tc>
          <w:tcPr>
            <w:noWrap/>
          </w:tcPr>
          <w:p>
            <w:pPr/>
            <w:r>
              <w:rPr/>
              <w:t xml:space="preserve">Incluye aspectos importantes de diversidad y equidad, fomentando la inclusión en el proyecto.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diversidad y equidad, aunque poco consistente.</w:t>
            </w:r>
          </w:p>
        </w:tc>
        <w:tc>
          <w:tcPr>
            <w:noWrap/>
          </w:tcPr>
          <w:p>
            <w:pPr/>
            <w:r>
              <w:rPr/>
              <w:t xml:space="preserve">La atención a DEI es muy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evidencia consideración alguna hacia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técnicas y materiales</w:t>
            </w:r>
          </w:p>
        </w:tc>
        <w:tc>
          <w:tcPr>
            <w:noWrap/>
          </w:tcPr>
          <w:p>
            <w:pPr/>
            <w:r>
              <w:rPr/>
              <w:t xml:space="preserve">Utiliza técnicas y materiales de forma creativa y precisa, garantizando calidad y funcionalidad.</w:t>
            </w:r>
          </w:p>
        </w:tc>
        <w:tc>
          <w:tcPr>
            <w:noWrap/>
          </w:tcPr>
          <w:p>
            <w:pPr/>
            <w:r>
              <w:rPr/>
              <w:t xml:space="preserve">Aplica técnicas y materiales correctamente, con resultados satisfactorios.</w:t>
            </w:r>
          </w:p>
        </w:tc>
        <w:tc>
          <w:tcPr>
            <w:noWrap/>
          </w:tcPr>
          <w:p>
            <w:pPr/>
            <w:r>
              <w:rPr/>
              <w:t xml:space="preserve">Hace uso básico de técnicas y materiales, con algunos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el manejo de técnicas y materiales.</w:t>
            </w:r>
          </w:p>
        </w:tc>
        <w:tc>
          <w:tcPr>
            <w:noWrap/>
          </w:tcPr>
          <w:p>
            <w:pPr/>
            <w:r>
              <w:rPr/>
              <w:t xml:space="preserve">No utiliza técnicas ni materiales adecuados para la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final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clara, organizada y coherente,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ordenada, con pocos detalles confusos.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algunos aspectos poco claros o desorganizados.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o falta de claridad que dificulta entender el mensaje.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incompleta, impidiendo la comprensión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2026-09-26T01:36:52-05:00</dcterms:created>
  <dcterms:modified xsi:type="dcterms:W3CDTF">2026-09-26T01:36:52-05:00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