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Formas Geométricas en Trigonometría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reconocimiento de formas geométricas, siguiendo instrucciones y la motricidad fina durante actividades de trigonometría básica. Se valoran tres criterios clave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Formas Geométricas en Trigonometría - Preescolar (3-5 años)</w:t>
      </w:r>
    </w:p>
    <w:p>
      <w:pPr/>
      <w:r>
        <w:rPr/>
        <w:t xml:space="preserve">Esta rúbrica evalúa el desempeño de los estudiantes en el reconocimiento de formas geométricas, siguiendo instrucciones y la motricidad fina durante actividades de trigonometría básica. Se valoran tres criterios clave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formas sin ayuda y con confianza.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formas sin asistencia.</w:t>
            </w:r>
          </w:p>
        </w:tc>
        <w:tc>
          <w:tcPr>
            <w:noWrap/>
          </w:tcPr>
          <w:p>
            <w:pPr/>
            <w:r>
              <w:rPr/>
              <w:t xml:space="preserve">Reconoce formas, pero a veces duda o necesita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pocas formas y requiere ayuda constante para nombrarlas.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correctamente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</w:t>
            </w:r>
          </w:p>
        </w:tc>
        <w:tc>
          <w:tcPr>
            <w:noWrap/>
          </w:tcPr>
          <w:p>
            <w:pPr/>
            <w:r>
              <w:rPr/>
              <w:t xml:space="preserve">Usa los colores indicados correctamente en todas las formas.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colores indicados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colores correctos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los colores indicados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fina: trazos y cortes (trozos)</w:t>
            </w:r>
          </w:p>
        </w:tc>
        <w:tc>
          <w:tcPr>
            <w:noWrap/>
          </w:tcPr>
          <w:p>
            <w:pPr/>
            <w:r>
              <w:rPr/>
              <w:t xml:space="preserve">Realiza trazos y cortes limpios, dentro de los bordes y respetando espacios.</w:t>
            </w:r>
          </w:p>
        </w:tc>
        <w:tc>
          <w:tcPr>
            <w:noWrap/>
          </w:tcPr>
          <w:p>
            <w:pPr/>
            <w:r>
              <w:rPr/>
              <w:t xml:space="preserve">Realiza trazos y cortes mayormente limpios, con pocos errores fuera de los bordes.</w:t>
            </w:r>
          </w:p>
        </w:tc>
        <w:tc>
          <w:tcPr>
            <w:noWrap/>
          </w:tcPr>
          <w:p>
            <w:pPr/>
            <w:r>
              <w:rPr/>
              <w:t xml:space="preserve">Trazos y cortes con varias salidas de bordes y desorden moderado.</w:t>
            </w:r>
          </w:p>
        </w:tc>
        <w:tc>
          <w:tcPr>
            <w:noWrap/>
          </w:tcPr>
          <w:p>
            <w:pPr/>
            <w:r>
              <w:rPr/>
              <w:t xml:space="preserve">Trazos y cortes desordenados, sin respetar espacios ni bordes.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continua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varias veces y requiere apoyo para retomar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desvía frecuentemente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en todas las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estímulo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Respeta todas las indicaciones y normas durante la actividad sin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indicaciones con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Requiere correcciones frecuentes para respetar normas e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utiliza materiales adecuadamente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la mayoría del tiempo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espacio se encuentra desorganizado con dificultad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mantiene el espacio ordenado y utiliza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2026-09-26T00:34:47-05:00</dcterms:created>
  <dcterms:modified xsi:type="dcterms:W3CDTF">2026-09-26T00:34:47-05:00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