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en Equipo y Roles Rotativos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desempeño y el de sus compañeros durante la lectura en equipo con roles rotativos. Se enfoca en la gestión del diálogo, la lectura en voz alta, la toma de notas, la síntesis y presentación, así como en la participación activa y el respeto 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en Equipo y Roles Rotativos</w:t>
      </w:r>
    </w:p>
    <w:p>
      <w:pPr/>
      <w:r>
        <w:rPr/>
        <w:t xml:space="preserve">Esta rúbrica permite a los estudiantes de media (15-17 años) evaluar su desempeño y el de sus compañeros durante la lectura en equipo con roles rotativos. Se enfoca en la gestión del diálogo, la lectura en voz alta, la toma de notas, la síntesis y presentación, así como en la participación activa y el respeto a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participación (Moderador/a)</w:t>
            </w:r>
          </w:p>
        </w:tc>
        <w:tc>
          <w:tcPr>
            <w:noWrap/>
          </w:tcPr>
          <w:p>
            <w:pPr/>
            <w:r>
              <w:rPr/>
              <w:t xml:space="preserve">Controla eficazmente el tiempo, asegura que todos participen y mantiene el orden y respeto durante el diálogo.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permite que algunos dominen la conversación o que haya interrupciones y desorden.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clara y comprensible (Lectores/as)</w:t>
            </w:r>
          </w:p>
        </w:tc>
        <w:tc>
          <w:tcPr>
            <w:noWrap/>
          </w:tcPr>
          <w:p>
            <w:pPr/>
            <w:r>
              <w:rPr/>
              <w:t xml:space="preserve">Lee con claridad, entonación adecuada y a un ritmo que facilita la comprensión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Lee en voz baja, sin claridad o demasiado rápido/lento, dificultando la comprensión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notas precisa y organizada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ordenada las ideas principales y acuerdos del grupo.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importante o lleva notas desorganizadas e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organización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Sintetiza correctamente las ideas principales y elabora un resumen claro, coherente y bien estructurado.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adecuadamente las ideas trabajadas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segura (Voceros/as)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responde preguntas respetuosamente, representando bien al grupo.</w:t>
            </w:r>
          </w:p>
        </w:tc>
        <w:tc>
          <w:tcPr>
            <w:noWrap/>
          </w:tcPr>
          <w:p>
            <w:pPr/>
            <w:r>
              <w:rPr/>
              <w:t xml:space="preserve">Presenta con inseguridad, poca claridad o no representa adecuadamente las conclusiones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seguimiento de la lectura</w:t>
            </w:r>
          </w:p>
        </w:tc>
        <w:tc>
          <w:tcPr>
            <w:noWrap/>
          </w:tcPr>
          <w:p>
            <w:pPr/>
            <w:r>
              <w:rPr/>
              <w:t xml:space="preserve">Sigue atentamente la lectura, aporta ideas y observaciones relevantes durante el diálogo.</w:t>
            </w:r>
          </w:p>
        </w:tc>
        <w:tc>
          <w:tcPr>
            <w:noWrap/>
          </w:tcPr>
          <w:p>
            <w:pPr/>
            <w:r>
              <w:rPr/>
              <w:t xml:space="preserve">No presta atención, no participa ni contribuye al análisis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Escucha y valora diversas perspectivas, fomenta un ambiente inclusivo y respetuoso durante el trabajo.</w:t>
            </w:r>
          </w:p>
        </w:tc>
        <w:tc>
          <w:tcPr>
            <w:noWrap/>
          </w:tcPr>
          <w:p>
            <w:pPr/>
            <w:r>
              <w:rPr/>
              <w:t xml:space="preserve">Ignora, interrumpe o desestima opiniones diferentes, afectando el ambiente de respeto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roles y responsabilidades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 asignados, aceptando la rotación y apoyando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Evita o no cumple con los roles asignados, limita la participación equitativa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2026-09-25T18:44:57-05:00</dcterms:created>
  <dcterms:modified xsi:type="dcterms:W3CDTF">2026-09-25T18:44:57-05:00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