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 "Perlas en Reanimación y Soporte Vital Perioperatorio"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Análisis y evaluación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en la realización de tarjetas de estudio basadas en el artículo "Perlas en Reanimación y Soporte Vital Perioperatorio". Se valoran aspectos como el diseño, resumen, identificación de puntos clave y análisis del texto, permitiendo identificar fortalezas y áreas de mejora en el aprendizaje de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 "Perlas en Reanimación y Soporte Vital Perioperatorio"</w:t>
      </w:r>
    </w:p>
    <w:p>
      <w:pPr/>
      <w:r>
        <w:rPr/>
        <w:t xml:space="preserve">Esta rúbrica está diseñada para evaluar el desempeño en la realización de tarjetas de estudio basadas en el artículo "Perlas en Reanimación y Soporte Vital Perioperatorio". Se valoran aspectos como el diseño, resumen, identificación de puntos clave y análisis del texto, permitiendo identificar fortalezas y áreas de mejora en el aprendizaje de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 las tarjetas de estudio</w:t>
            </w:r>
          </w:p>
        </w:tc>
        <w:tc>
          <w:tcPr>
            <w:noWrap/>
          </w:tcPr>
          <w:p>
            <w:pPr/>
            <w:r>
              <w:rPr/>
              <w:t xml:space="preserve">Las tarjetas contienen información precisa y relevante, reflejando una comprensión profunda del artículo.</w:t>
            </w:r>
          </w:p>
        </w:tc>
        <w:tc>
          <w:tcPr>
            <w:noWrap/>
          </w:tcPr>
          <w:p>
            <w:pPr/>
            <w:r>
              <w:rPr/>
              <w:t xml:space="preserve">Las tarjetas contienen información correcta pero con algunos detalles menos relevantes o menor profundidad.</w:t>
            </w:r>
          </w:p>
        </w:tc>
        <w:tc>
          <w:tcPr>
            <w:noWrap/>
          </w:tcPr>
          <w:p>
            <w:pPr/>
            <w:r>
              <w:rPr/>
              <w:t xml:space="preserve">Las tarjetas presentan información incompleta, incorrecta o irrelevante en relación con 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organización de las tarjetas</w:t>
            </w:r>
          </w:p>
        </w:tc>
        <w:tc>
          <w:tcPr>
            <w:noWrap/>
          </w:tcPr>
          <w:p>
            <w:pPr/>
            <w:r>
              <w:rPr/>
              <w:t xml:space="preserve">Las tarjetas están bien organizadas, con diseño claro, legible y atractivo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Las tarjetas tienen un diseño adecuado, aunque podrían mejorar en claridad o atractivo visual.</w:t>
            </w:r>
          </w:p>
        </w:tc>
        <w:tc>
          <w:tcPr>
            <w:noWrap/>
          </w:tcPr>
          <w:p>
            <w:pPr/>
            <w:r>
              <w:rPr/>
              <w:t xml:space="preserve">Las tarjetas presentan un diseño desordenado o difícil de entender, que dificulta la lectura y 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 lo más importante del artículo</w:t>
            </w:r>
          </w:p>
        </w:tc>
        <w:tc>
          <w:tcPr>
            <w:noWrap/>
          </w:tcPr>
          <w:p>
            <w:pPr/>
            <w:r>
              <w:rPr/>
              <w:t xml:space="preserve">El resumen sintetiza claramente las ideas principales y refleja todo el contenido esencial del artículo.</w:t>
            </w:r>
          </w:p>
        </w:tc>
        <w:tc>
          <w:tcPr>
            <w:noWrap/>
          </w:tcPr>
          <w:p>
            <w:pPr/>
            <w:r>
              <w:rPr/>
              <w:t xml:space="preserve">El resumen incluye las ideas principales, aunque omite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no refleja las ideas principales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puntos clave del texto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todos los puntos clave relevantes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Se identifican la mayoría de los puntos clave, aunque faltan algunos o están poco claros.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los puntos clave o se incluyen puntos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texto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reflexivo y demuestra comprensión crítica del contenido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El análisis muestra comprensión general, aunque con reflexiones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poco entendimiento o sin relación clara con el contenido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manera lógica y fluida, facilitando la comprensión global del tema.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claras, aunque a veces presentan saltos o falta de cohesión.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coherencia, dificultando el seguimiento y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terminología</w:t>
            </w:r>
          </w:p>
        </w:tc>
        <w:tc>
          <w:tcPr>
            <w:noWrap/>
          </w:tcPr>
          <w:p>
            <w:pPr/>
            <w:r>
              <w:rPr/>
              <w:t xml:space="preserve">Se utiliza correctamente la terminología técnica, mostrando dominio del tema sin errores.</w:t>
            </w:r>
          </w:p>
        </w:tc>
        <w:tc>
          <w:tcPr>
            <w:noWrap/>
          </w:tcPr>
          <w:p>
            <w:pPr/>
            <w:r>
              <w:rPr/>
              <w:t xml:space="preserve">Se usa la terminología adecuada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El uso de terminología técnica es incorrecto, confuso o inapropiado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 de tarjetas</w:t>
            </w:r>
          </w:p>
        </w:tc>
        <w:tc>
          <w:tcPr>
            <w:noWrap/>
          </w:tcPr>
          <w:p>
            <w:pPr/>
            <w:r>
              <w:rPr/>
              <w:t xml:space="preserve">Las tarjetas presentan ideas creativas que facilitan el aprendizaje y destacan por su originalidad.</w:t>
            </w:r>
          </w:p>
        </w:tc>
        <w:tc>
          <w:tcPr>
            <w:noWrap/>
          </w:tcPr>
          <w:p>
            <w:pPr/>
            <w:r>
              <w:rPr/>
              <w:t xml:space="preserve">Las tarjetas muestran algo de creatividad, aunque se basan mayormente en formatos convencionales.</w:t>
            </w:r>
          </w:p>
        </w:tc>
        <w:tc>
          <w:tcPr>
            <w:noWrap/>
          </w:tcPr>
          <w:p>
            <w:pPr/>
            <w:r>
              <w:rPr/>
              <w:t xml:space="preserve">Las tarjetas carecen de originalidad y creatividad, resultando monótonas o poco motivadoras.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2026-09-26T02:16:27-05:00</dcterms:created>
  <dcterms:modified xsi:type="dcterms:W3CDTF">2026-09-26T02:16:27-05:00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