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Permanente de Trabajo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dominar la clasificación de materiales didácticos y su aplicación correcta en el proceso de aprendizaje, haciendo uso adecuado de recursos del ambiente y tecnológicos para potenciar la creatividad e innovación en el área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Permanente de Trabajo en Enfermería</w:t>
      </w:r>
    </w:p>
    <w:p>
      <w:pPr/>
      <w:r>
        <w:rPr/>
        <w:t xml:space="preserve">Esta rúbrica evalúa la capacidad del estudiante para dominar la clasificación de materiales didácticos y su aplicación correcta en el proceso de aprendizaje, haciendo uso adecuado de recursos del ambiente y tecnológicos para potenciar la creatividad e innovación en el área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clasificación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materiales didácticos con precisión avanzada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materiales didácticos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Clasificación básica con algunas imprecisiones o faltas en la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en la clasificación de materiales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materiales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Aplica los materiales didácticos de forma óptima, adecuándolos a diferentes contextos de aprendizaje en Enfermería.</w:t>
            </w:r>
          </w:p>
        </w:tc>
        <w:tc>
          <w:tcPr>
            <w:noWrap/>
          </w:tcPr>
          <w:p>
            <w:pPr/>
            <w:r>
              <w:rPr/>
              <w:t xml:space="preserve">Aplica los materiales de forma adecuada en la mayoría de los contextos evaluados.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poco adecuada de los materiales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materiales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del ambiente para potenciar el aprendizaje</w:t>
            </w:r>
          </w:p>
        </w:tc>
        <w:tc>
          <w:tcPr>
            <w:noWrap/>
          </w:tcPr>
          <w:p>
            <w:pPr/>
            <w:r>
              <w:rPr/>
              <w:t xml:space="preserve">Integra creativamente recursos del ambiente y favorece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Utiliza recursos del ambiente de manera apropiada con impacto positivo en el aprendizaje.</w:t>
            </w:r>
          </w:p>
        </w:tc>
        <w:tc>
          <w:tcPr>
            <w:noWrap/>
          </w:tcPr>
          <w:p>
            <w:pPr/>
            <w:r>
              <w:rPr/>
              <w:t xml:space="preserve">Incorpora recursos del ambiente pero con escaso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del ambiente o su uso es inapropiado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innovadores y variados para enriquecer el material de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adecuados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recursos tecnológicos con poco aporte al material.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material didáctico</w:t>
            </w:r>
          </w:p>
        </w:tc>
        <w:tc>
          <w:tcPr>
            <w:noWrap/>
          </w:tcPr>
          <w:p>
            <w:pPr/>
            <w:r>
              <w:rPr/>
              <w:t xml:space="preserve">Material altamente creativo, original y atractivo que potencia la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Material creativo con algunos elementos originales y buen diseño visual.</w:t>
            </w:r>
          </w:p>
        </w:tc>
        <w:tc>
          <w:tcPr>
            <w:noWrap/>
          </w:tcPr>
          <w:p>
            <w:pPr/>
            <w:r>
              <w:rPr/>
              <w:t xml:space="preserve">Material con creatividad limitada y diseño poco atractivo.</w:t>
            </w:r>
          </w:p>
        </w:tc>
        <w:tc>
          <w:tcPr>
            <w:noWrap/>
          </w:tcPr>
          <w:p>
            <w:pPr/>
            <w:r>
              <w:rPr/>
              <w:t xml:space="preserve">Material poco creativo, monótono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presentación del material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que mejoran significativamente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innovadoras que aportan valor al material.</w:t>
            </w:r>
          </w:p>
        </w:tc>
        <w:tc>
          <w:tcPr>
            <w:noWrap/>
          </w:tcPr>
          <w:p>
            <w:pPr/>
            <w:r>
              <w:rPr/>
              <w:t xml:space="preserve">Presenta pocas ideas innovadoras, con escasa mejora en la experiencia.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innovadores en la presentación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clara,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inconsistencias en la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confuso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material a las necesidades del estudiante universitario</w:t>
            </w:r>
          </w:p>
        </w:tc>
        <w:tc>
          <w:tcPr>
            <w:noWrap/>
          </w:tcPr>
          <w:p>
            <w:pPr/>
            <w:r>
              <w:rPr/>
              <w:t xml:space="preserve">Material perfectamente adaptado al nivel y necesidades específicas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Material mayormente adaptado a las necesidades del estudiante universitario.</w:t>
            </w:r>
          </w:p>
        </w:tc>
        <w:tc>
          <w:tcPr>
            <w:noWrap/>
          </w:tcPr>
          <w:p>
            <w:pPr/>
            <w:r>
              <w:rPr/>
              <w:t xml:space="preserve">Adaptación limitada o genérica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No adapta el material a las características o necesidades del estudiante universitario.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