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Propagandas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colaborativa de propagandas comunitarias, valorando la creatividad, el impacto del mensaje, la significatividad y viabilidad de las propuestas, entre otros aspectos relevantes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Propagandas Comunitarias</w:t>
      </w:r>
    </w:p>
    <w:p>
      <w:pPr/>
      <w:r>
        <w:rPr/>
        <w:t xml:space="preserve">Esta rúbrica evalúa la creación colaborativa de propagandas comunitarias, valorando la creatividad, el impacto del mensaje, la significatividad y viabilidad de las propuestas, entre otros aspectos relevantes para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excepcional, usando ideas innovadoras y recursos creativos que captan totalmente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aportan valor al proyecto y mantienen interés.</w:t>
            </w:r>
          </w:p>
        </w:tc>
        <w:tc>
          <w:tcPr>
            <w:noWrap/>
          </w:tcPr>
          <w:p>
            <w:pPr/>
            <w:r>
              <w:rPr/>
              <w:t xml:space="preserve">Usa ideas comunes con algunos elementos creativos, aunque poco sorprendentes o innovadores.</w:t>
            </w:r>
          </w:p>
        </w:tc>
        <w:tc>
          <w:tcPr>
            <w:noWrap/>
          </w:tcPr>
          <w:p>
            <w:pPr/>
            <w:r>
              <w:rPr/>
              <w:t xml:space="preserve">Falta creatividad; las ideas son repetitivas o muy básicas sin aportar novedad.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Alcance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logra un alcance amplio y comprensible para toda la comunidad escolar.</w:t>
            </w:r>
          </w:p>
        </w:tc>
        <w:tc>
          <w:tcPr>
            <w:noWrap/>
          </w:tcPr>
          <w:p>
            <w:pPr/>
            <w:r>
              <w:rPr/>
              <w:t xml:space="preserve">El mensaje es claro y llega bien a la mayoría del público objetivo, aunque podría ser más impactante.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 pero puede generar confusión o tener un alcance limitado.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logra conectar con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Persuasivas Multimediales</w:t>
            </w:r>
          </w:p>
        </w:tc>
        <w:tc>
          <w:tcPr>
            <w:noWrap/>
          </w:tcPr>
          <w:p>
            <w:pPr/>
            <w:r>
              <w:rPr/>
              <w:t xml:space="preserve">Aplica eficazmente diversas estrategias persuasivas (visual, verbal, sonora) que enriquecen y fortalecen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persuasivas que apoyan el mensaje, aunque con menor variedad o efectividad.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persuasivas y su aplicación es básica o poco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persuasivas o estas son inapropiadas y no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Significatividad de las Acciones Propuestas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relevantes, innovadoras y tienen un impacto positivo claro en la comunidad.</w:t>
            </w:r>
          </w:p>
        </w:tc>
        <w:tc>
          <w:tcPr>
            <w:noWrap/>
          </w:tcPr>
          <w:p>
            <w:pPr/>
            <w:r>
              <w:rPr/>
              <w:t xml:space="preserve">Las acciones son pertinentes y aportan beneficios concretos, aunque con menor novedad o impacto.</w:t>
            </w:r>
          </w:p>
        </w:tc>
        <w:tc>
          <w:tcPr>
            <w:noWrap/>
          </w:tcPr>
          <w:p>
            <w:pPr/>
            <w:r>
              <w:rPr/>
              <w:t xml:space="preserve">Las acciones tienen significatividad limitada y su impacto potencial es poco claro o reducido.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carecen de relevancia o no aportan beneficios claros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Implementación</w:t>
            </w:r>
          </w:p>
        </w:tc>
        <w:tc>
          <w:tcPr>
            <w:noWrap/>
          </w:tcPr>
          <w:p>
            <w:pPr/>
            <w:r>
              <w:rPr/>
              <w:t xml:space="preserve">Las acciones son totalmente factibles de implementar con recursos y tiempo disponibles, contemplando posibles dificultades.</w:t>
            </w:r>
          </w:p>
        </w:tc>
        <w:tc>
          <w:tcPr>
            <w:noWrap/>
          </w:tcPr>
          <w:p>
            <w:pPr/>
            <w:r>
              <w:rPr/>
              <w:t xml:space="preserve">Las acciones son factibles en su mayoría, aunque con algunos retos o recursos limitados.</w:t>
            </w:r>
          </w:p>
        </w:tc>
        <w:tc>
          <w:tcPr>
            <w:noWrap/>
          </w:tcPr>
          <w:p>
            <w:pPr/>
            <w:r>
              <w:rPr/>
              <w:t xml:space="preserve">Las acciones son parcialmente viables pero requieren ajustes o recursos adicionales importantes.</w:t>
            </w:r>
          </w:p>
        </w:tc>
        <w:tc>
          <w:tcPr>
            <w:noWrap/>
          </w:tcPr>
          <w:p>
            <w:pPr/>
            <w:r>
              <w:rPr/>
              <w:t xml:space="preserve">Las acciones son inviables o no consideran los recursos necesarios para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La colaboración es excelente; todos los miembros participan activamente y contribuyen equitativamente.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del grupo y trabajo coordinado.</w:t>
            </w:r>
          </w:p>
        </w:tc>
        <w:tc>
          <w:tcPr>
            <w:noWrap/>
          </w:tcPr>
          <w:p>
            <w:pPr/>
            <w:r>
              <w:rPr/>
              <w:t xml:space="preserve">Colaboración irregular; algunos miembros participan poco o el trabajo muestra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Falta colaboración; participación desigual o ausencia de trabajo conjunto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Conexión con Problemáticas Locales</w:t>
            </w:r>
          </w:p>
        </w:tc>
        <w:tc>
          <w:tcPr>
            <w:noWrap/>
          </w:tcPr>
          <w:p>
            <w:pPr/>
            <w:r>
              <w:rPr/>
              <w:t xml:space="preserve">Investiga y aborda problemáticas locales con profundidad, mostrando comprensión clara del contexto.</w:t>
            </w:r>
          </w:p>
        </w:tc>
        <w:tc>
          <w:tcPr>
            <w:noWrap/>
          </w:tcPr>
          <w:p>
            <w:pPr/>
            <w:r>
              <w:rPr/>
              <w:t xml:space="preserve">Aborda problemáticas locales pertinentes, aunque con menor análisis o detalle.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locales de forma superficial o poco relacionada con el mensaje.</w:t>
            </w:r>
          </w:p>
        </w:tc>
        <w:tc>
          <w:tcPr>
            <w:noWrap/>
          </w:tcPr>
          <w:p>
            <w:pPr/>
            <w:r>
              <w:rPr/>
              <w:t xml:space="preserve">No identifica ni conecta el proyecto con problemáticas locales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atractiva que facilita la comprensión y genera interés.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organización limitada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proyecto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