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Práctica de Literatura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práctica integradora de los temas aprendidos en Literatura, considerando aspectos fundamentales como comprensión, análisis, creatividad y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Práctica de Literatura - Secundaria</w:t>
      </w:r>
    </w:p>
    <w:p>
      <w:pPr/>
      <w:r>
        <w:rPr/>
        <w:t xml:space="preserve">Esta rúbrica evalúa el desempeño de los estudiantes en la práctica integradora de los temas aprendidos en Literatura, considerando aspectos fundamentales como comprensión, análisis, creatividad y expresión escrita.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literarios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textos, identificando ideas principales y secundarias con claridad.</w:t>
            </w:r>
          </w:p>
        </w:tc>
        <w:tc>
          <w:tcPr>
            <w:noWrap/>
          </w:tcPr>
          <w:p>
            <w:pPr/>
            <w:r>
              <w:rPr/>
              <w:t xml:space="preserve">Entiende los textos en general, identifica la mayoría de las ideas principales y algunas secundarias.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el texto, identifica pocas o ninguna idea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elementos literarios (tema, personajes, ambiente)</w:t>
            </w:r>
          </w:p>
        </w:tc>
        <w:tc>
          <w:tcPr>
            <w:noWrap/>
          </w:tcPr>
          <w:p>
            <w:pPr/>
            <w:r>
              <w:rPr/>
              <w:t xml:space="preserve">Analiza con precisión y profundidad los elementos literarios, mostrando relaciones claras entre ellos.</w:t>
            </w:r>
          </w:p>
        </w:tc>
        <w:tc>
          <w:tcPr>
            <w:noWrap/>
          </w:tcPr>
          <w:p>
            <w:pPr/>
            <w:r>
              <w:rPr/>
              <w:t xml:space="preserve">Analiza los elementos literarios básicos, aunque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de forma incorrecta los elementos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personal y crítica</w:t>
            </w:r>
          </w:p>
        </w:tc>
        <w:tc>
          <w:tcPr>
            <w:noWrap/>
          </w:tcPr>
          <w:p>
            <w:pPr/>
            <w:r>
              <w:rPr/>
              <w:t xml:space="preserve">Ofrece interpretaciones originales y bien fundamentadas, aportando una visión crítica.</w:t>
            </w:r>
          </w:p>
        </w:tc>
        <w:tc>
          <w:tcPr>
            <w:noWrap/>
          </w:tcPr>
          <w:p>
            <w:pPr/>
            <w:r>
              <w:rPr/>
              <w:t xml:space="preserve">Presenta alguna interpretación personal, aunque con argumentos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ofrecer una interpretación personal o esta es confusa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creativas y originales que enriquecen el contenido literario trabajado.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en general mantiene un enfoque convencional.</w:t>
            </w:r>
          </w:p>
        </w:tc>
        <w:tc>
          <w:tcPr>
            <w:noWrap/>
          </w:tcPr>
          <w:p>
            <w:pPr/>
            <w:r>
              <w:rPr/>
              <w:t xml:space="preserve">Las ideas son poco creativas o repetitivas, sin aportar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literario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preciso y variado, demostrando dominio del lenguaje.</w:t>
            </w:r>
          </w:p>
        </w:tc>
        <w:tc>
          <w:tcPr>
            <w:noWrap/>
          </w:tcPr>
          <w:p>
            <w:pPr/>
            <w:r>
              <w:rPr/>
              <w:t xml:space="preserve">Emplea vocabulario literario adecuado pero limitado o con algunos errores.</w:t>
            </w:r>
          </w:p>
        </w:tc>
        <w:tc>
          <w:tcPr>
            <w:noWrap/>
          </w:tcPr>
          <w:p>
            <w:pPr/>
            <w:r>
              <w:rPr/>
              <w:t xml:space="preserve">Hace un uso incorrecto o escaso del vocabulario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y coherentes que facilitan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mayoría, aunque algunas partes carecen de coherencia.</w:t>
            </w:r>
          </w:p>
        </w:tc>
        <w:tc>
          <w:tcPr>
            <w:noWrap/>
          </w:tcPr>
          <w:p>
            <w:pPr/>
            <w:r>
              <w:rPr/>
              <w:t xml:space="preserve">El texto presenta desorganización y falta de coherencia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gramaticales, demostrando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gramaticales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la práctica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durante la práctica.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forma moderada, contribuyendo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sus compañeros durante la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2026-09-25T22:17:08-05:00</dcterms:created>
  <dcterms:modified xsi:type="dcterms:W3CDTF">2026-09-25T22:17:08-05:00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