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Fortalecer la Confianza, Comunicación, Relaciones Interpersonales, Trabajo en Equipo y Convivencia Respetuosa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universitarios evalúen su propio desempeño y el de sus compañeros en actividades grupales orientadas a desarrollar confianza, comunicación efectiva, relaciones interpersonales, trabajo en equipo y convivencia armoniosa basada en valores como el respeto, la tolerancia, la empatía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Fortalecer la Confianza, Comunicación, Relaciones Interpersonales, Trabajo en Equipo y Convivencia Respetuosa</w:t>
      </w:r>
    </w:p>
    <w:p>
      <w:pPr/>
      <w:r>
        <w:rPr/>
        <w:t xml:space="preserve">Esta rúbrica está diseñada para que los estudiantes universitarios evalúen su propio desempeño y el de sus compañeros en actividades grupales orientadas a desarrollar confianza, comunicación efectiva, relaciones interpersonales, trabajo en equipo y convivencia armoniosa basada en valores como el respeto, la tolerancia, la empatía y la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confianza en 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dinámicas, generando un ambiente seguro y de apoyo para todos.</w:t>
            </w:r>
          </w:p>
        </w:tc>
        <w:tc>
          <w:tcPr>
            <w:noWrap/>
          </w:tcPr>
          <w:p>
            <w:pPr/>
            <w:r>
              <w:rPr/>
              <w:t xml:space="preserve">Evita participar o genera un ambiente poco confiable, dificultando la integración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Fortalecimiento de relaciones interpersonales</w:t>
            </w:r>
          </w:p>
        </w:tc>
        <w:tc>
          <w:tcPr>
            <w:noWrap/>
          </w:tcPr>
          <w:p>
            <w:pPr/>
            <w:r>
              <w:rPr/>
              <w:t xml:space="preserve">Reconoce y valora las características e intereses de los demás, mostrando interés genuino.</w:t>
            </w:r>
          </w:p>
        </w:tc>
        <w:tc>
          <w:tcPr>
            <w:noWrap/>
          </w:tcPr>
          <w:p>
            <w:pPr/>
            <w:r>
              <w:rPr/>
              <w:t xml:space="preserve">No muestra interés en conocer a los compañeros ni respeta sus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comunicación: 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atentamente, sin interrumpir, demostrando comprensión y apoyo en la comunicación.</w:t>
            </w:r>
          </w:p>
        </w:tc>
        <w:tc>
          <w:tcPr>
            <w:noWrap/>
          </w:tcPr>
          <w:p>
            <w:pPr/>
            <w:r>
              <w:rPr/>
              <w:t xml:space="preserve">No presta atención o interrumpe, dificultando el intercambio efectivo de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comunicación: expresión y comprensión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adapta su mensaje para facilitar la comprensión del grupo.</w:t>
            </w:r>
          </w:p>
        </w:tc>
        <w:tc>
          <w:tcPr>
            <w:noWrap/>
          </w:tcPr>
          <w:p>
            <w:pPr/>
            <w:r>
              <w:rPr/>
              <w:t xml:space="preserve">No comunica sus ideas claramente o no intenta asegurarse de que su mensaje sea entendido.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comparte responsabilidades y contribuye al logro de objetivos comunes.</w:t>
            </w:r>
          </w:p>
        </w:tc>
        <w:tc>
          <w:tcPr>
            <w:noWrap/>
          </w:tcPr>
          <w:p>
            <w:pPr/>
            <w:r>
              <w:rPr/>
              <w:t xml:space="preserve">Se desentiende de las tareas grupales o dificulta la cooperación entre los miembros.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valores: respeto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opiniones y comportamientos diversos dentro del grupo.</w:t>
            </w:r>
          </w:p>
        </w:tc>
        <w:tc>
          <w:tcPr>
            <w:noWrap/>
          </w:tcPr>
          <w:p>
            <w:pPr/>
            <w:r>
              <w:rPr/>
              <w:t xml:space="preserve">Muestra actitudes irrespetuosas o desconsideradas hacia otros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valores: tolerancia y empatía</w:t>
            </w:r>
          </w:p>
        </w:tc>
        <w:tc>
          <w:tcPr>
            <w:noWrap/>
          </w:tcPr>
          <w:p>
            <w:pPr/>
            <w:r>
              <w:rPr/>
              <w:t xml:space="preserve">Se muestra tolerante y empático, comprendiendo y aceptando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Se muestra intolerante o incapaz de ponerse en el lugar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Convivencia armónica e inclusión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donde todos se sienten valorados y cómodos para participar.</w:t>
            </w:r>
          </w:p>
        </w:tc>
        <w:tc>
          <w:tcPr>
            <w:noWrap/>
          </w:tcPr>
          <w:p>
            <w:pPr/>
            <w:r>
              <w:rPr/>
              <w:t xml:space="preserve">Excluye o ignora a compañeros, generando conflictos o malestar en 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2026-09-25T21:11:24-05:00</dcterms:created>
  <dcterms:modified xsi:type="dcterms:W3CDTF">2026-09-25T21:11:24-05:00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