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Aporte Energético de los Alimentos y su Relación con Actividades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y análisis del aporte energético de los alimentos, relacionándolo con las actividades físicas personales para tomar decisiones sobre una dieta saludable. Está dirigida a estudiantes de secundaria (12-15 años) en el área de Ciencias Naturales -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Aporte Energético de los Alimentos y su Relación con Actividades Físicas</w:t>
      </w:r>
    </w:p>
    <w:p>
      <w:pPr/>
      <w:r>
        <w:rPr/>
        <w:t xml:space="preserve">Esta rúbrica está diseñada para evaluar la exposición y análisis del aporte energético de los alimentos, relacionándolo con las actividades físicas personales para tomar decisiones sobre una dieta saludable. Está dirigida a estudiantes de secundaria (12-15 años) en el área de Ciencias Naturales - Química.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aporte energético de los alimentos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cómo los diferentes alimentos aportan energía, utilizando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aporte energético de la mayoría de los alimentos, con algunos detalles científicos.</w:t>
            </w:r>
          </w:p>
        </w:tc>
        <w:tc>
          <w:tcPr>
            <w:noWrap/>
          </w:tcPr>
          <w:p>
            <w:pPr/>
            <w:r>
              <w:rPr/>
              <w:t xml:space="preserve">Reconoce el aporte energético básico de los alimentos,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y su energía, pero presenta confusiones o conceptos erróneos.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el aporte energético de los alimentos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aporte energético y actividades físicas personales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el aporte energético con distintas actividades físicas personales,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Relaciona el aporte energético con actividades físicas con algunas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Establece relación básica entre energía y actividad física,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relacionar energía y actividad física, pero con muchos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establecer ninguna relación entre el aporte energético y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para la toma de decisiones sobre dieta saludable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 información para tomar decisiones dietéticas saludables fundamentadas y coherentes.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decisiones dietéticas que muestran buena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decisiones dietéticas, aunque falta justificación o coherencia.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confuso, con decisiones dietéticas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presenta decisiones relacionadas con una dieta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clara, ordenada y lógica,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exposición organizada y clara,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comprensible, pero con cierta desorganización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preciso y apropiado en todo momento.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científico o lo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personales y cotidianos</w:t>
            </w:r>
          </w:p>
        </w:tc>
        <w:tc>
          <w:tcPr>
            <w:noWrap/>
          </w:tcPr>
          <w:p>
            <w:pPr/>
            <w:r>
              <w:rPr/>
              <w:t xml:space="preserve">Incorpora múltiples ejemplos personales y cotidianos que enriquecen y clarifican la exposición.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personales y cotidianos relevantes y claros.</w:t>
            </w:r>
          </w:p>
        </w:tc>
        <w:tc>
          <w:tcPr>
            <w:noWrap/>
          </w:tcPr>
          <w:p>
            <w:pPr/>
            <w:r>
              <w:rPr/>
              <w:t xml:space="preserve">Presenta ejemplos personales o cotidianos, aunque poco desarrollados o limitados.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claros, irrelevantes o escasos que no aportan al análisis.</w:t>
            </w:r>
          </w:p>
        </w:tc>
        <w:tc>
          <w:tcPr>
            <w:noWrap/>
          </w:tcPr>
          <w:p>
            <w:pPr/>
            <w:r>
              <w:rPr/>
              <w:t xml:space="preserve">No utiliza ejemplos personales ni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aclarando todas las dudas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aunque con explicaciones limitadas o dudas persistentes.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insegura, dejando dudas sin resolver.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ni aclarar dudas.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o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bien integrados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la comprensión en general.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presentes, pero con poca relación o calidad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claros, escasos o mal utilizados.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materiales de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2026-09-25T21:31:35-05:00</dcterms:created>
  <dcterms:modified xsi:type="dcterms:W3CDTF">2026-09-25T21:31:35-05:00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