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Interpretación en Bajo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Música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interpretación en bajo de estudiantes de secundaria (12-15 años) considerando notas, fraseo, pulso, dominio técnico y respeto durante la evaluación. Cada criterio se valora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Interpretación en Bajo</w:t>
      </w:r>
    </w:p>
    <w:p>
      <w:pPr/>
      <w:r>
        <w:rPr/>
        <w:t xml:space="preserve">Esta rúbrica evalúa la interpretación en bajo de estudiantes de secundaria (12-15 años) considerando notas, fraseo, pulso, dominio técnico y respeto durante la evaluación. Cada criterio se valora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Notas</w:t>
            </w:r>
          </w:p>
        </w:tc>
        <w:tc>
          <w:tcPr>
            <w:noWrap/>
          </w:tcPr>
          <w:p>
            <w:pPr/>
            <w:r>
              <w:rPr/>
              <w:t xml:space="preserve">Ejecuta todas las notas correctamente en cada sección; sin equivocaciones.</w:t>
            </w:r>
          </w:p>
        </w:tc>
        <w:tc>
          <w:tcPr>
            <w:noWrap/>
          </w:tcPr>
          <w:p>
            <w:pPr/>
            <w:r>
              <w:rPr/>
              <w:t xml:space="preserve">Comete 1-2 equivocaciones en las notas durante la interpretación.</w:t>
            </w:r>
          </w:p>
        </w:tc>
        <w:tc>
          <w:tcPr>
            <w:noWrap/>
          </w:tcPr>
          <w:p>
            <w:pPr/>
            <w:r>
              <w:rPr/>
              <w:t xml:space="preserve">Comete 3-4 equivocaciones en las notas; afecta parcialmente la melodía.</w:t>
            </w:r>
          </w:p>
        </w:tc>
        <w:tc>
          <w:tcPr>
            <w:noWrap/>
          </w:tcPr>
          <w:p>
            <w:pPr/>
            <w:r>
              <w:rPr/>
              <w:t xml:space="preserve">Más de 4 equivocaciones en las notas; la melodía se pierde o distorsiona.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Fraseo</w:t>
            </w:r>
          </w:p>
        </w:tc>
        <w:tc>
          <w:tcPr>
            <w:noWrap/>
          </w:tcPr>
          <w:p>
            <w:pPr/>
            <w:r>
              <w:rPr/>
              <w:t xml:space="preserve">Toca la melodía con fraseo correcto y preciso, respetando todos los ritmos en cada sección.</w:t>
            </w:r>
          </w:p>
        </w:tc>
        <w:tc>
          <w:tcPr>
            <w:noWrap/>
          </w:tcPr>
          <w:p>
            <w:pPr/>
            <w:r>
              <w:rPr/>
              <w:t xml:space="preserve">Fraseo generalmente correcto, con leves imprecisiones en algunos ritmos.</w:t>
            </w:r>
          </w:p>
        </w:tc>
        <w:tc>
          <w:tcPr>
            <w:noWrap/>
          </w:tcPr>
          <w:p>
            <w:pPr/>
            <w:r>
              <w:rPr/>
              <w:t xml:space="preserve">Fraseo inconsistente, algunos ritmos no son respetados adecuadamente.</w:t>
            </w:r>
          </w:p>
        </w:tc>
        <w:tc>
          <w:tcPr>
            <w:noWrap/>
          </w:tcPr>
          <w:p>
            <w:pPr/>
            <w:r>
              <w:rPr/>
              <w:t xml:space="preserve">No respeta el fraseo ni los ritmos, afectando la coherencia musical.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Pulso</w:t>
            </w:r>
          </w:p>
        </w:tc>
        <w:tc>
          <w:tcPr>
            <w:noWrap/>
          </w:tcPr>
          <w:p>
            <w:pPr/>
            <w:r>
              <w:rPr/>
              <w:t xml:space="preserve">Sigue el pulso dado por el profesor con total precisión durante toda la canción.</w:t>
            </w:r>
          </w:p>
        </w:tc>
        <w:tc>
          <w:tcPr>
            <w:noWrap/>
          </w:tcPr>
          <w:p>
            <w:pPr/>
            <w:r>
              <w:rPr/>
              <w:t xml:space="preserve">Generalmente mantiene el pulso con mínimas desviaciones.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mantener el pulso en varias secciones.</w:t>
            </w:r>
          </w:p>
        </w:tc>
        <w:tc>
          <w:tcPr>
            <w:noWrap/>
          </w:tcPr>
          <w:p>
            <w:pPr/>
            <w:r>
              <w:rPr/>
              <w:t xml:space="preserve">Incapaz de seguir el pulso establecido, pierde el ritmo constantemente.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técnico</w:t>
            </w:r>
          </w:p>
        </w:tc>
        <w:tc>
          <w:tcPr>
            <w:noWrap/>
          </w:tcPr>
          <w:p>
            <w:pPr/>
            <w:r>
              <w:rPr/>
              <w:t xml:space="preserve">Toca sin trasteos, utiliza más de un dedo de manera fluida para cambiar trastes.</w:t>
            </w:r>
          </w:p>
        </w:tc>
        <w:tc>
          <w:tcPr>
            <w:noWrap/>
          </w:tcPr>
          <w:p>
            <w:pPr/>
            <w:r>
              <w:rPr/>
              <w:t xml:space="preserve">Rara vez suena trasteado y usa más de un dedo,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Suena trasteado ocasionalmente; uso limitado de los dedos para cambios entre trastes.</w:t>
            </w:r>
          </w:p>
        </w:tc>
        <w:tc>
          <w:tcPr>
            <w:noWrap/>
          </w:tcPr>
          <w:p>
            <w:pPr/>
            <w:r>
              <w:rPr/>
              <w:t xml:space="preserve">Frecuentemente suena trasteado; utiliza un solo dedo o tiene dificultad técnica notable.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disposición</w:t>
            </w:r>
          </w:p>
        </w:tc>
        <w:tc>
          <w:tcPr>
            <w:noWrap/>
          </w:tcPr>
          <w:p>
            <w:pPr/>
            <w:r>
              <w:rPr/>
              <w:t xml:space="preserve">Muestra excelente disposición, atiende y aplica instrucciones y correcciones sin dificultad.</w:t>
            </w:r>
          </w:p>
        </w:tc>
        <w:tc>
          <w:tcPr>
            <w:noWrap/>
          </w:tcPr>
          <w:p>
            <w:pPr/>
            <w:r>
              <w:rPr/>
              <w:t xml:space="preserve">Buena disposición, acepta correcciones y trata de aplicarlas.</w:t>
            </w:r>
          </w:p>
        </w:tc>
        <w:tc>
          <w:tcPr>
            <w:noWrap/>
          </w:tcPr>
          <w:p>
            <w:pPr/>
            <w:r>
              <w:rPr/>
              <w:t xml:space="preserve">Disposición variable; responde con lentitud o resistencia a las correcciones.</w:t>
            </w:r>
          </w:p>
        </w:tc>
        <w:tc>
          <w:tcPr>
            <w:noWrap/>
          </w:tcPr>
          <w:p>
            <w:pPr/>
            <w:r>
              <w:rPr/>
              <w:t xml:space="preserve">Muestra poca o ninguna disposición, no atiende ni aplica correcciones.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2026-09-25T23:20:26-05:00</dcterms:created>
  <dcterms:modified xsi:type="dcterms:W3CDTF">2026-09-25T23:20:26-05:00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