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Maqueta Representativa de un Pueblo Indígena en el Contexto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maqueta representativa de un pueblo indígena, considerando aspectos clave como ubicación, lengua, periodo histórico, ciudades principales, conocimientos ancestrales, religión, deidades, tradiciones y organización social. Está diseñada para estudiantes de primaria (6-11 años) y busca valorar el nivel de comprensión y creatividad en la representación de la cultura seleccionada.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Maqueta Representativa de un Pueblo Indígena en el Contexto Americano</w:t>
      </w:r>
    </w:p>
    <w:p>
      <w:pPr/>
      <w:r>
        <w:rPr/>
        <w:t xml:space="preserve">Esta rúbrica evalúa la elaboración de una maqueta representativa de un pueblo indígena, considerando aspectos clave como ubicación, lengua, periodo histórico, ciudades principales, conocimientos ancestrales, religión, deidades, tradiciones y organización social. Está diseñada para estudiantes de primaria (6-11 años) y busca valorar el nivel de comprensión y creatividad en la representación de la cultura seleccionada.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ubicación geográfica del pueblo indígena con detalles precisos y mapas o referencias visuales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ubicación geográfica general del pueblo indígena, con alguna referencia visual básica.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ubicación geográfica del pueblo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</w:t>
            </w:r>
          </w:p>
        </w:tc>
        <w:tc>
          <w:tcPr>
            <w:noWrap/>
          </w:tcPr>
          <w:p>
            <w:pPr/>
            <w:r>
              <w:rPr/>
              <w:t xml:space="preserve">Muestra correctamente la lengua hablada por el pueblo indígena, incluyendo ejemplos o palabras propias y explicación sencilla.</w:t>
            </w:r>
          </w:p>
        </w:tc>
        <w:tc>
          <w:tcPr>
            <w:noWrap/>
          </w:tcPr>
          <w:p>
            <w:pPr/>
            <w:r>
              <w:rPr/>
              <w:t xml:space="preserve">Menciona la lengua hablada por el pueblo indígena, sin ejemplos o con pocos detalles.</w:t>
            </w:r>
          </w:p>
        </w:tc>
        <w:tc>
          <w:tcPr>
            <w:noWrap/>
          </w:tcPr>
          <w:p>
            <w:pPr/>
            <w:r>
              <w:rPr/>
              <w:t xml:space="preserve">No menciona o identifica incorrectamente la lengua del pueblo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Periodo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periodo histórico en que vivió el pueblo indígena, relacionándolo con eventos o contexto temporal.</w:t>
            </w:r>
          </w:p>
        </w:tc>
        <w:tc>
          <w:tcPr>
            <w:noWrap/>
          </w:tcPr>
          <w:p>
            <w:pPr/>
            <w:r>
              <w:rPr/>
              <w:t xml:space="preserve">Menciona el periodo histórico de manera general, sin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menciona el periodo histórico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Ciudades Principales</w:t>
            </w:r>
          </w:p>
        </w:tc>
        <w:tc>
          <w:tcPr>
            <w:noWrap/>
          </w:tcPr>
          <w:p>
            <w:pPr/>
            <w:r>
              <w:rPr/>
              <w:t xml:space="preserve">Incluye y nombra las ciudades principales o asentamientos importantes del pueblo indígena correctamente en la maqueta.</w:t>
            </w:r>
          </w:p>
        </w:tc>
        <w:tc>
          <w:tcPr>
            <w:noWrap/>
          </w:tcPr>
          <w:p>
            <w:pPr/>
            <w:r>
              <w:rPr/>
              <w:t xml:space="preserve">Menciona algunas ciudades o asentamientos principales,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incluye ni menciona ciudades o asentamientos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Ancestrales y Aportaciones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conocimientos o aportaciones ancestrales (medicinales, agrícolas o de la naturaleza) con ejemplos en la maqueta.</w:t>
            </w:r>
          </w:p>
        </w:tc>
        <w:tc>
          <w:tcPr>
            <w:noWrap/>
          </w:tcPr>
          <w:p>
            <w:pPr/>
            <w:r>
              <w:rPr/>
              <w:t xml:space="preserve">Menciona algunos conocimientos o aportaciones,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menciona o no comprende los conocimientos ancestrales o aportaciones del pueblo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Religión y Deidades</w:t>
            </w:r>
          </w:p>
        </w:tc>
        <w:tc>
          <w:tcPr>
            <w:noWrap/>
          </w:tcPr>
          <w:p>
            <w:pPr/>
            <w:r>
              <w:rPr/>
              <w:t xml:space="preserve">Describe la religión y las deidades principales con detalles adecuados, reflejándolas en la maqueta o presentación.</w:t>
            </w:r>
          </w:p>
        </w:tc>
        <w:tc>
          <w:tcPr>
            <w:noWrap/>
          </w:tcPr>
          <w:p>
            <w:pPr/>
            <w:r>
              <w:rPr/>
              <w:t xml:space="preserve">Menciona la religión o algunas deidades,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presenta información incorrecta sobre la religión y deidades.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Tradiciones y Costumbres</w:t>
            </w:r>
          </w:p>
        </w:tc>
        <w:tc>
          <w:tcPr>
            <w:noWrap/>
          </w:tcPr>
          <w:p>
            <w:pPr/>
            <w:r>
              <w:rPr/>
              <w:t xml:space="preserve">Presenta tradiciones y costumbres importantes de forma clara y creativa, integrándolas en la maqueta.</w:t>
            </w:r>
          </w:p>
        </w:tc>
        <w:tc>
          <w:tcPr>
            <w:noWrap/>
          </w:tcPr>
          <w:p>
            <w:pPr/>
            <w:r>
              <w:rPr/>
              <w:t xml:space="preserve">Menciona algunas tradiciones o costumbres, pero con poca explicación o representación.</w:t>
            </w:r>
          </w:p>
        </w:tc>
        <w:tc>
          <w:tcPr>
            <w:noWrap/>
          </w:tcPr>
          <w:p>
            <w:pPr/>
            <w:r>
              <w:rPr/>
              <w:t xml:space="preserve">No menciona tradiciones o costumbres,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Social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social del pueblo indígena, señalando roles o clases sociales y representándolos en la maqueta.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social de forma general, sin detalles específicos o representación clara.</w:t>
            </w:r>
          </w:p>
        </w:tc>
        <w:tc>
          <w:tcPr>
            <w:noWrap/>
          </w:tcPr>
          <w:p>
            <w:pPr/>
            <w:r>
              <w:rPr/>
              <w:t xml:space="preserve">No menciona o no comprende la organización social del pueblo indígena.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2026-09-25T23:18:47-05:00</dcterms:created>
  <dcterms:modified xsi:type="dcterms:W3CDTF">2026-09-25T23:18:47-05:00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