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Desobediencia de Adán y Eva"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los estudiantes de primaria sobre la historia de "La Desobediencia de Adán y Eva". Se evalúan aspectos como la comprensión del relato, la expresión de ideas, valores identificados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Desobediencia de Adán y Eva"</w:t>
      </w:r>
    </w:p>
    <w:p>
      <w:pPr/>
      <w:r>
        <w:rPr/>
        <w:t xml:space="preserve">Esta rúbrica está diseñada para evaluar la comprensión y reflexión de los estudiantes de primaria sobre la historia de "La Desobediencia de Adán y Eva". Se evalúan aspectos como la comprensión del relato, la expresión de ideas, valores identificados y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relato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 la historia y sus personajes.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eventos principales y personajes,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bien la historia ni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desobediencia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el acto de desobediencia y sus consecuencias.</w:t>
            </w:r>
          </w:p>
        </w:tc>
        <w:tc>
          <w:tcPr>
            <w:noWrap/>
          </w:tcPr>
          <w:p>
            <w:pPr/>
            <w:r>
              <w:rPr/>
              <w:t xml:space="preserve">Reconoce el acto de desobediencia pero explica parcialmente sus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acto de desobediencia ni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valores</w:t>
            </w:r>
          </w:p>
        </w:tc>
        <w:tc>
          <w:tcPr>
            <w:noWrap/>
          </w:tcPr>
          <w:p>
            <w:pPr/>
            <w:r>
              <w:rPr/>
              <w:t xml:space="preserve">Expresa de manera profunda valores relacionados, como la obediencia, el respeto y la responsabilidad.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relacionados,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valores relacionados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pero con algunas palabras fuera de lugar o imprecisas.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en su mayoría organizadas, aunque con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Muestra creatividad al expresar la historia o sus enseñanzas (dibujos, relatos, ejemplos).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respeta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está en general ordenado, con algunos detalles de presentación descuidados.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2026-09-25T18:47:40-05:00</dcterms:created>
  <dcterms:modified xsi:type="dcterms:W3CDTF">2026-09-25T18:47:40-05:00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