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de Datos y Análisis Estadístico en la Producción de Maíz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mediante tablas de frecuencias y gráficos estadísticos, así como interpretar los resultados en el contexto de la producción de maíz. Se enfoca en la comunicación de conceptos estadísticos, selección adecuada de variables, análisis crítico y uso de estrategias para recopilar y procesar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de Datos y Análisis Estadístico en la Producción de Maíz</w:t>
      </w:r>
    </w:p>
    <w:p>
      <w:pPr/>
      <w:r>
        <w:rPr/>
        <w:t xml:space="preserve">Esta rúbrica evalúa la capacidad del estudiante para organizar datos mediante tablas de frecuencias y gráficos estadísticos, así como interpretar los resultados en el contexto de la producción de maíz. Se enfoca en la comunicación de conceptos estadísticos, selección adecuada de variables, análisis crítico y uso de estrategias para recopilar y procesar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precisión al comunicar conceptos estadísticos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estadísticos relevantes, utilizando terminología adecuada y ejemplos claros relacionados con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conceptos estadísticos con claridad, aunque con algunas imprecisiones menores o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estadísticos de forma básica, con explicaciones poco claras o con terminología poco adecuada.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estadísticos o las explicaciones son confusas y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de tablas de frecuencias adecuadas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frecuencias completas y organizadas, incluyendo todas las variables pertinentes y con cálculos correctos.</w:t>
            </w:r>
          </w:p>
        </w:tc>
        <w:tc>
          <w:tcPr>
            <w:noWrap/>
          </w:tcPr>
          <w:p>
            <w:pPr/>
            <w:r>
              <w:rPr/>
              <w:t xml:space="preserve">Elabora tablas de frecuencias con la mayoría de variables y datos correctos, con mínimos errores de organización o cálculo.</w:t>
            </w:r>
          </w:p>
        </w:tc>
        <w:tc>
          <w:tcPr>
            <w:noWrap/>
          </w:tcPr>
          <w:p>
            <w:pPr/>
            <w:r>
              <w:rPr/>
              <w:t xml:space="preserve">Presenta tablas de frecuencias incompletas o con errores significativos en la organización o cálculos.</w:t>
            </w:r>
          </w:p>
        </w:tc>
        <w:tc>
          <w:tcPr>
            <w:noWrap/>
          </w:tcPr>
          <w:p>
            <w:pPr/>
            <w:r>
              <w:rPr/>
              <w:t xml:space="preserve">No elabora tablas de frecuencias o las presenta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todas las variables cualitativas y cuantitativas más pertinentes para el análisis estadístico de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la mayoría de variables pertinentes, aunque alguna variable menos relevante está incluida o alguna importante omitida.</w:t>
            </w:r>
          </w:p>
        </w:tc>
        <w:tc>
          <w:tcPr>
            <w:noWrap/>
          </w:tcPr>
          <w:p>
            <w:pPr/>
            <w:r>
              <w:rPr/>
              <w:t xml:space="preserve">Selecciona variables con poca pertinencia o confunde tipos de variables,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variables pertinentes para el análisis estadístico.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efectiva y adecuada</w:t>
            </w:r>
          </w:p>
        </w:tc>
        <w:tc>
          <w:tcPr>
            <w:noWrap/>
          </w:tcPr>
          <w:p>
            <w:pPr/>
            <w:r>
              <w:rPr/>
              <w:t xml:space="preserve">Elabora gráficos estadísticos claros, precisos y bien etiquetados que representan fielmente los datos sobre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etiquetas y representación correcta,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gráficos con errores en etiquetas, escalas o representación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estos son incorrectos o confusos,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estadística y análisis de los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los datos, identificando tendencias, patrones y relaciones relevantes en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aunque superficiales, detectando algunas tendencias o patrones relevantes.</w:t>
            </w:r>
          </w:p>
        </w:tc>
        <w:tc>
          <w:tcPr>
            <w:noWrap/>
          </w:tcPr>
          <w:p>
            <w:pPr/>
            <w:r>
              <w:rPr/>
              <w:t xml:space="preserve">Hace interpretaciones limitadas o poco claras, con dificultades para relacionar los datos con conclusiones.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pertinentes o las conclusiones no están basadas en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Sustentación de conclusiones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basados en datos las conclusiones y decisiones sobre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adecuadas para la mayoría de conclusiones y decisiones, aunque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vagas que no sustentan de manera clara las conclusiones o decisiones.</w:t>
            </w:r>
          </w:p>
        </w:tc>
        <w:tc>
          <w:tcPr>
            <w:noWrap/>
          </w:tcPr>
          <w:p>
            <w:pPr/>
            <w:r>
              <w:rPr/>
              <w:t xml:space="preserve">No sustenta las conclusiones ni las decisiones o son infundadas.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estrategias para recopilación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y procedimientos adecuados para recopilar, procesar y organizar datos de manera eficiente y ordenada.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la mayoría de las etapas de recopilación y organización de datos, aunque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efectivas que afectan la calidad de los datos recopilados y organizados.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recopilar ni organizar datos,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Determinación y uso de muestras representativas</w:t>
            </w:r>
          </w:p>
        </w:tc>
        <w:tc>
          <w:tcPr>
            <w:noWrap/>
          </w:tcPr>
          <w:p>
            <w:pPr/>
            <w:r>
              <w:rPr/>
              <w:t xml:space="preserve">Selecciona muestras representativas correctamente, justificando su elección para un análisis estadístico válido de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Selecciona muestras representativas en su mayoría, con justificaciones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Selecciona muestras poco representativas o sin justificación clara, lo que limita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No determina ni justifica muestras representativas, afectando la validez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