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Construcción y Ejecución de un Instrumento Musical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la tarea de construir un instrumento musical y utilizarlo para cantar y tocar, alineada con el objetivo de aprendizaje OA 4.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Construcción y Ejecución de un Instrumento Musical</w:t>
      </w:r>
    </w:p>
    <w:p>
      <w:pPr/>
      <w:r>
        <w:rPr/>
        <w:t xml:space="preserve">Esta rúbrica está diseñada para evaluar a estudiantes de primaria (6-11 años) en la tarea de construir un instrumento musical y utilizarlo para cantar y tocar, alineada con el objetivo de aprendizaje OA 4.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construcción del instrumento</w:t>
            </w:r>
          </w:p>
        </w:tc>
        <w:tc>
          <w:tcPr>
            <w:noWrap/>
          </w:tcPr>
          <w:p>
            <w:pPr/>
            <w:r>
              <w:rPr/>
              <w:t xml:space="preserve">Demuestra gran originalidad y utiliza materiales de forma innovadora para construir un instrumento funcional y atractivo.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utiliza adecuadamente los materiales para construir un instrumento funcional.</w:t>
            </w:r>
          </w:p>
        </w:tc>
        <w:tc>
          <w:tcPr>
            <w:noWrap/>
          </w:tcPr>
          <w:p>
            <w:pPr/>
            <w:r>
              <w:rPr/>
              <w:t xml:space="preserve">Su construcción es poco original o presenta dificultades en la selección y uso de materiales, afectando la funcionalidad.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Funcionamiento del instrumento musical</w:t>
            </w:r>
          </w:p>
        </w:tc>
        <w:tc>
          <w:tcPr>
            <w:noWrap/>
          </w:tcPr>
          <w:p>
            <w:pPr/>
            <w:r>
              <w:rPr/>
              <w:t xml:space="preserve">El instrumento produce sonidos claros y variados, acorde con el propósito musical.</w:t>
            </w:r>
          </w:p>
        </w:tc>
        <w:tc>
          <w:tcPr>
            <w:noWrap/>
          </w:tcPr>
          <w:p>
            <w:pPr/>
            <w:r>
              <w:rPr/>
              <w:t xml:space="preserve">El instrumento produce sonidos comprensibles, aunque con limitaciones en variedad o claridad.</w:t>
            </w:r>
          </w:p>
        </w:tc>
        <w:tc>
          <w:tcPr>
            <w:noWrap/>
          </w:tcPr>
          <w:p>
            <w:pPr/>
            <w:r>
              <w:rPr/>
              <w:t xml:space="preserve">El instrumento produce sonidos débiles o no funciona correctamente para la ejecución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tocar el instrumento</w:t>
            </w:r>
          </w:p>
        </w:tc>
        <w:tc>
          <w:tcPr>
            <w:noWrap/>
          </w:tcPr>
          <w:p>
            <w:pPr/>
            <w:r>
              <w:rPr/>
              <w:t xml:space="preserve">Ejecuta con precisión y ritmo adecuado, demostrando control y coordinación en la interpretación.</w:t>
            </w:r>
          </w:p>
        </w:tc>
        <w:tc>
          <w:tcPr>
            <w:noWrap/>
          </w:tcPr>
          <w:p>
            <w:pPr/>
            <w:r>
              <w:rPr/>
              <w:t xml:space="preserve">Ejecuta el instrumento con cierta precisión, aunque presenta pequeños errores rítmicos o de coordinación.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tocar el instrumento de manera coordinada y rítmica.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cantar durante la interpretación</w:t>
            </w:r>
          </w:p>
        </w:tc>
        <w:tc>
          <w:tcPr>
            <w:noWrap/>
          </w:tcPr>
          <w:p>
            <w:pPr/>
            <w:r>
              <w:rPr/>
              <w:t xml:space="preserve">Canta con entonación correcta y mantiene la letra y ritmo durante la ejecución del instrumento.</w:t>
            </w:r>
          </w:p>
        </w:tc>
        <w:tc>
          <w:tcPr>
            <w:noWrap/>
          </w:tcPr>
          <w:p>
            <w:pPr/>
            <w:r>
              <w:rPr/>
              <w:t xml:space="preserve">Canta con entonación aceptable, pero presenta algunas inconsistencias en letra o ritmo.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cantar y mantener el ritmo durante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entre canto e instrumento</w:t>
            </w:r>
          </w:p>
        </w:tc>
        <w:tc>
          <w:tcPr>
            <w:noWrap/>
          </w:tcPr>
          <w:p>
            <w:pPr/>
            <w:r>
              <w:rPr/>
              <w:t xml:space="preserve">Combina el canto y el instrumento de manera armoniosa y sincronizada.</w:t>
            </w:r>
          </w:p>
        </w:tc>
        <w:tc>
          <w:tcPr>
            <w:noWrap/>
          </w:tcPr>
          <w:p>
            <w:pPr/>
            <w:r>
              <w:rPr/>
              <w:t xml:space="preserve">Combina el canto e instrumento con algunos desajustes en sincronía o volumen.</w:t>
            </w:r>
          </w:p>
        </w:tc>
        <w:tc>
          <w:tcPr>
            <w:noWrap/>
          </w:tcPr>
          <w:p>
            <w:pPr/>
            <w:r>
              <w:rPr/>
              <w:t xml:space="preserve">Presenta falta de coordinación entre canto e instrumento, afectando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durante el proceso</w:t>
            </w:r>
          </w:p>
        </w:tc>
        <w:tc>
          <w:tcPr>
            <w:noWrap/>
          </w:tcPr>
          <w:p>
            <w:pPr/>
            <w:r>
              <w:rPr/>
              <w:t xml:space="preserve">Muestra entusiasmo, participa activamente y se esfuerza en todas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aunque el esfuerzo es variable en algunas etapas.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esfuerzo insuficiente durante la construcción y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los materiales y el espacio de trabajo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con cuidado y mantiene orden y limpieza en el espacio de trabajo.</w:t>
            </w:r>
          </w:p>
        </w:tc>
        <w:tc>
          <w:tcPr>
            <w:noWrap/>
          </w:tcPr>
          <w:p>
            <w:pPr/>
            <w:r>
              <w:rPr/>
              <w:t xml:space="preserve">Usa los materiales adecuadamente, con algunos descuidos menores en el orden o limpieza.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ni el espacio de trabajo, generando desorden o daños.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seguir instrucciones y trabajar en equipo</w:t>
            </w:r>
          </w:p>
        </w:tc>
        <w:tc>
          <w:tcPr>
            <w:noWrap/>
          </w:tcPr>
          <w:p>
            <w:pPr/>
            <w:r>
              <w:rPr/>
              <w:t xml:space="preserve">Sigue las instrucciones con precisión y colabora eficazmente con compañeros.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algunas omisiones y muestra colaboración aceptable.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seguir instrucciones y trabajar cooperativamente.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2026-09-26T01:33:05-05:00</dcterms:created>
  <dcterms:modified xsi:type="dcterms:W3CDTF">2026-09-26T01:33:05-05:00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