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sobre Contaminación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elaboradas por estudiantes de educación técnica/tecnológica en la Licenciatura en Ciencias Naturales y Educación Ambiental. Se centra en el diseño gráfico, la argumentación sobre los factores de contaminación y la integración de principios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sobre Contaminación Ambiental</w:t>
      </w:r>
    </w:p>
    <w:p>
      <w:pPr/>
      <w:r>
        <w:rPr/>
        <w:t xml:space="preserve">Esta rúbrica está diseñada para evaluar infografías elaboradas por estudiantes de educación técnica/tecnológica en la Licenciatura en Ciencias Naturales y Educación Ambiental. Se centra en el diseño gráfico, la argumentación sobre los factores de contaminación y la integración de principios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visual y organización</w:t>
            </w:r>
            <w:br/>
            <w:r>
              <w:rPr/>
              <w:t xml:space="preserve">Claridad, atractivo y distribución equilibrada de elementos gráficos y textuales.</w:t>
            </w:r>
          </w:p>
        </w:tc>
        <w:tc>
          <w:tcPr>
            <w:noWrap/>
          </w:tcPr>
          <w:p>
            <w:pPr/>
            <w:r>
              <w:rPr/>
              <w:t xml:space="preserve">Diseño muy atractivo y profesional; excelente uso de colores, tipografía y espacios; organización clara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atractivo con buen uso de colores y tipografía; organización clara aunque con ligeros detalles mejorables.</w:t>
            </w:r>
          </w:p>
        </w:tc>
        <w:tc>
          <w:tcPr>
            <w:noWrap/>
          </w:tcPr>
          <w:p>
            <w:pPr/>
            <w:r>
              <w:rPr/>
              <w:t xml:space="preserve">Diseño funcional pero poco atractivo; uso limitado de colores o tipografía; organización algo confusa.</w:t>
            </w:r>
          </w:p>
        </w:tc>
        <w:tc>
          <w:tcPr>
            <w:noWrap/>
          </w:tcPr>
          <w:p>
            <w:pPr/>
            <w:r>
              <w:rPr/>
              <w:t xml:space="preserve">Diseño pobre que dificulta la lectura; colores y tipografía inapropiados; organización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de factores de contaminación</w:t>
            </w:r>
            <w:br/>
            <w:r>
              <w:rPr/>
              <w:t xml:space="preserve">Precisión y profundidad en la explicación de los factores que causan contaminación ambiental.</w:t>
            </w:r>
          </w:p>
        </w:tc>
        <w:tc>
          <w:tcPr>
            <w:noWrap/>
          </w:tcPr>
          <w:p>
            <w:pPr/>
            <w:r>
              <w:rPr/>
              <w:t xml:space="preserve">Explicación detallada, precisa y bien fundamentada de múltiples factores de contaminación ambiental.</w:t>
            </w:r>
          </w:p>
        </w:tc>
        <w:tc>
          <w:tcPr>
            <w:noWrap/>
          </w:tcPr>
          <w:p>
            <w:pPr/>
            <w:r>
              <w:rPr/>
              <w:t xml:space="preserve">Buena explicación de los factores principales con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información superficial o incompleta sobre los factores.</w:t>
            </w:r>
          </w:p>
        </w:tc>
        <w:tc>
          <w:tcPr>
            <w:noWrap/>
          </w:tcPr>
          <w:p>
            <w:pPr/>
            <w:r>
              <w:rPr/>
              <w:t xml:space="preserve">Explicación insuficiente, incorrecta o muy limitada sobre los factores de contaminación.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datos</w:t>
            </w:r>
            <w:br/>
            <w:r>
              <w:rPr/>
              <w:t xml:space="preserve">Incorporación de datos, estadísticas y referencias confiables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 y datos relevantes que enriquecen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fuentes y datos adecuados aunque con pocas referencias o datos limitados.</w:t>
            </w:r>
          </w:p>
        </w:tc>
        <w:tc>
          <w:tcPr>
            <w:noWrap/>
          </w:tcPr>
          <w:p>
            <w:pPr/>
            <w:r>
              <w:rPr/>
              <w:t xml:space="preserve">Fuentes o datos poco claros, limitados o poco confiables.</w:t>
            </w:r>
          </w:p>
        </w:tc>
        <w:tc>
          <w:tcPr>
            <w:noWrap/>
          </w:tcPr>
          <w:p>
            <w:pPr/>
            <w:r>
              <w:rPr/>
              <w:t xml:space="preserve">No incluye fuentes ni datos que respalden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mensaje</w:t>
            </w:r>
            <w:br/>
            <w:r>
              <w:rPr/>
              <w:t xml:space="preserve">El mensaje principal es claro,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Mensaje muy claro y coherente en toda la infografía, facilita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Mensaje claro con mínimas incoherencias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Mensaje con algunas incoherencias o confusiones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Mensaje confuso o incoherente que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  <w:br/>
            <w:r>
              <w:rPr/>
              <w:t xml:space="preserve">Consideración y representación de diversos grupos y contextos sociales vinculados al tema.</w:t>
            </w:r>
          </w:p>
        </w:tc>
        <w:tc>
          <w:tcPr>
            <w:noWrap/>
          </w:tcPr>
          <w:p>
            <w:pPr/>
            <w:r>
              <w:rPr/>
              <w:t xml:space="preserve">Presenta claramente la diversidad de impactos ambientales en diferentes grupos y promueve equidad e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de DEI, aunque no de forma amplia o profunda.</w:t>
            </w:r>
          </w:p>
        </w:tc>
        <w:tc>
          <w:tcPr>
            <w:noWrap/>
          </w:tcPr>
          <w:p>
            <w:pPr/>
            <w:r>
              <w:rPr/>
              <w:t xml:space="preserve">Menciona DEI de manera superficial o poco relacionada con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perspectivas de DEI en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el enfoque, ilustraciones y presentación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Infografía altamente creativa e innovadora, destaca por su originalidad y enfoque único.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algunos elementos innovadores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Algunos intentos de creatividad, pero con poca originalidad o innovación.</w:t>
            </w:r>
          </w:p>
        </w:tc>
        <w:tc>
          <w:tcPr>
            <w:noWrap/>
          </w:tcPr>
          <w:p>
            <w:pPr/>
            <w:r>
              <w:rPr/>
              <w:t xml:space="preserve">Trabajo poco creativo y sin elementos innovadores.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apropiado para el público técnico/tecnológico</w:t>
            </w:r>
            <w:br/>
            <w:r>
              <w:rPr/>
              <w:t xml:space="preserve">Uso correcto de términos y claridad adaptada al nivel de estudiantes técnicos.</w:t>
            </w:r>
          </w:p>
        </w:tc>
        <w:tc>
          <w:tcPr>
            <w:noWrap/>
          </w:tcPr>
          <w:p>
            <w:pPr/>
            <w:r>
              <w:rPr/>
              <w:t xml:space="preserve">Uso preciso y adecuado de lenguaje técnico, con definiciones claras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apropiado con algunos términos técnicos bien explicados.</w:t>
            </w:r>
          </w:p>
        </w:tc>
        <w:tc>
          <w:tcPr>
            <w:noWrap/>
          </w:tcPr>
          <w:p>
            <w:pPr/>
            <w:r>
              <w:rPr/>
              <w:t xml:space="preserve">Uso limitado o poco claro del lenguaje técnico, puede generar confusión.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muy básico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 que garantiza profesionalismo y claridad.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texto impecable.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la comprensión y profesionalismo.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2026-09-26T03:14:27-05:00</dcterms:created>
  <dcterms:modified xsi:type="dcterms:W3CDTF">2026-09-26T03:14:27-05:00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