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Primer Cuatrimestre de Lengua - Ciclo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 informativos, la identificación y clasificación de elementos gramaticales (sustantivos, adjetivos y verbos), la redacción de oraciones coherentes con uso de conectores, y la producción de un breve informe sobre ecoladrillo.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Primer Cuatrimestre de Lengua - Ciclo 2026</w:t>
      </w:r>
    </w:p>
    <w:p>
      <w:pPr/>
      <w:r>
        <w:rPr/>
        <w:t xml:space="preserve">Esta rúbrica evalúa la comprensión de textos informativos, la identificación y clasificación de elementos gramaticales (sustantivos, adjetivos y verbos), la redacción de oraciones coherentes con uso de conectores, y la producción de un breve informe sobre ecoladrillo.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Señalar párrafos y detectar oraciones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párrafos y oraciones, demostrando comprensión clara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párrafos y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párrafos y oraciones,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pocos párrafos y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párrafos ni oraciones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Responder preguntas de interpretación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respuestas claras,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de forma adecuada y relevante.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Extraer palabras semánticamente (sustantivos, adjetivos, verbos)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sustantivos, adjetivos y verbos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bien la mayoría de las palabras,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correctamente, pero confunde categorías en varios casos.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correctamente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las palabras según su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Redactar oraciones usando conectores</w:t>
            </w:r>
          </w:p>
        </w:tc>
        <w:tc>
          <w:tcPr>
            <w:noWrap/>
          </w:tcPr>
          <w:p>
            <w:pPr/>
            <w:r>
              <w:rPr/>
              <w:t xml:space="preserve">Redacta oraciones claras y coherentes, usando conectores adecuados y variados correctamente.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 con uso correcto de algunos conectores.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con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Redacta oraciones poco claras o inconexas, con escaso uso de conectores.</w:t>
            </w:r>
          </w:p>
        </w:tc>
        <w:tc>
          <w:tcPr>
            <w:noWrap/>
          </w:tcPr>
          <w:p>
            <w:pPr/>
            <w:r>
              <w:rPr/>
              <w:t xml:space="preserve">No redacta oraciones coherentes ni usa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Producir un breve informe sobre ecoladrillo</w:t>
            </w:r>
          </w:p>
        </w:tc>
        <w:tc>
          <w:tcPr>
            <w:noWrap/>
          </w:tcPr>
          <w:p>
            <w:pPr/>
            <w:r>
              <w:rPr/>
              <w:t xml:space="preserve">El informe es completo, organizado, con información precisa y lenguaje adecuado.</w:t>
            </w:r>
          </w:p>
        </w:tc>
        <w:tc>
          <w:tcPr>
            <w:noWrap/>
          </w:tcPr>
          <w:p>
            <w:pPr/>
            <w:r>
              <w:rPr/>
              <w:t xml:space="preserve">El informe contiene información adecuada, aunque con detalles limitados o falta ligera de organización.</w:t>
            </w:r>
          </w:p>
        </w:tc>
        <w:tc>
          <w:tcPr>
            <w:noWrap/>
          </w:tcPr>
          <w:p>
            <w:pPr/>
            <w:r>
              <w:rPr/>
              <w:t xml:space="preserve">El informe es básico, con información parcial y estructura simple.</w:t>
            </w:r>
          </w:p>
        </w:tc>
        <w:tc>
          <w:tcPr>
            <w:noWrap/>
          </w:tcPr>
          <w:p>
            <w:pPr/>
            <w:r>
              <w:rPr/>
              <w:t xml:space="preserve">El informe tiene información insuficiente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No produce informe o el contenido es irrelevante 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