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Incorporación de Contenidos Teóricos, Desarrollo Actitudinal y Procedimental en Salida de Trekking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de la Licenciatura en Educación Física, Recreación y Deporte durante una salida de trekking escolar. Se valoran aspectos relacionados con la preparación académica, responsabilidad, actitud, trabajo en equipo, respeto por el entorno natural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Incorporación de Contenidos Teóricos, Desarrollo Actitudinal y Procedimental en Salida de Trekking Escolar</w:t>
      </w:r>
    </w:p>
    <w:p>
      <w:pPr/>
      <w:r>
        <w:rPr/>
        <w:t xml:space="preserve">Esta rúbrica está diseñada para evaluar el desempeño de estudiantes universitarios de la Licenciatura en Educación Física, Recreación y Deporte durante una salida de trekking escolar. Se valoran aspectos relacionados con la preparación académica, responsabilidad, actitud, trabajo en equipo, respeto por el entorno natural y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Académica e Incorporación de Contenido Teórico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e integra contenidos teóricos de forma crítica y reflexiva durante la actividad.</w:t>
            </w:r>
          </w:p>
        </w:tc>
        <w:tc>
          <w:tcPr>
            <w:noWrap/>
          </w:tcPr>
          <w:p>
            <w:pPr/>
            <w:r>
              <w:rPr/>
              <w:t xml:space="preserve">Incorpora adecuadamente los contenidos teóricos con buena comprensión y aplicación en la práctica.</w:t>
            </w:r>
          </w:p>
        </w:tc>
        <w:tc>
          <w:tcPr>
            <w:noWrap/>
          </w:tcPr>
          <w:p>
            <w:pPr/>
            <w:r>
              <w:rPr/>
              <w:t xml:space="preserve">Aplica los contenidos teóricos básicos de manera general,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aplicación superficial de los contenidos teóricos.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incorporación de contenidos teóricos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</w:t>
            </w:r>
          </w:p>
        </w:tc>
        <w:tc>
          <w:tcPr>
            <w:noWrap/>
          </w:tcPr>
          <w:p>
            <w:pPr/>
            <w:r>
              <w:rPr/>
              <w:t xml:space="preserve">Llega siempre a tiempo, cumple con todas sus responsabilidades sin necesidad de supervisión.</w:t>
            </w:r>
          </w:p>
        </w:tc>
        <w:tc>
          <w:tcPr>
            <w:noWrap/>
          </w:tcPr>
          <w:p>
            <w:pPr/>
            <w:r>
              <w:rPr/>
              <w:t xml:space="preserve">Generalmente puntual y responsable, con mínima supervisión requerida.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responsabilidades y suele ser puntual.</w:t>
            </w:r>
          </w:p>
        </w:tc>
        <w:tc>
          <w:tcPr>
            <w:noWrap/>
          </w:tcPr>
          <w:p>
            <w:pPr/>
            <w:r>
              <w:rPr/>
              <w:t xml:space="preserve">Presenta retrasos ocasionales y cumplimiento irregular de responsabilidades.</w:t>
            </w:r>
          </w:p>
        </w:tc>
        <w:tc>
          <w:tcPr>
            <w:noWrap/>
          </w:tcPr>
          <w:p>
            <w:pPr/>
            <w:r>
              <w:rPr/>
              <w:t xml:space="preserve">Es frecuentemente impuntual y no cumple con las responsabilidades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Equipamiento y Elementos Requeridos</w:t>
            </w:r>
          </w:p>
        </w:tc>
        <w:tc>
          <w:tcPr>
            <w:noWrap/>
          </w:tcPr>
          <w:p>
            <w:pPr/>
            <w:r>
              <w:rPr/>
              <w:t xml:space="preserve">Trae todo el equipamiento completo, adecuado y en óptimas condiciones, contribuyendo a la seguridad y efectividad.</w:t>
            </w:r>
          </w:p>
        </w:tc>
        <w:tc>
          <w:tcPr>
            <w:noWrap/>
          </w:tcPr>
          <w:p>
            <w:pPr/>
            <w:r>
              <w:rPr/>
              <w:t xml:space="preserve">Cuenta con casi todo el equipamiento requerido, con mínimas faltas o detalles menores.</w:t>
            </w:r>
          </w:p>
        </w:tc>
        <w:tc>
          <w:tcPr>
            <w:noWrap/>
          </w:tcPr>
          <w:p>
            <w:pPr/>
            <w:r>
              <w:rPr/>
              <w:t xml:space="preserve">Presenta equipamiento básico, con algunos elementos faltantes o inapropiados.</w:t>
            </w:r>
          </w:p>
        </w:tc>
        <w:tc>
          <w:tcPr>
            <w:noWrap/>
          </w:tcPr>
          <w:p>
            <w:pPr/>
            <w:r>
              <w:rPr/>
              <w:t xml:space="preserve">Equipamiento insuficiente o no adecuado que limita su desempeño.</w:t>
            </w:r>
          </w:p>
        </w:tc>
        <w:tc>
          <w:tcPr>
            <w:noWrap/>
          </w:tcPr>
          <w:p>
            <w:pPr/>
            <w:r>
              <w:rPr/>
              <w:t xml:space="preserve">No cuenta con el equipamiento necesario para la actividad, comprometiendo su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Estado Físico, Aptitud y Actitud</w:t>
            </w:r>
          </w:p>
        </w:tc>
        <w:tc>
          <w:tcPr>
            <w:noWrap/>
          </w:tcPr>
          <w:p>
            <w:pPr/>
            <w:r>
              <w:rPr/>
              <w:t xml:space="preserve">Mantiene un estado físico óptimo y muestra actitud positiva, motivación y esfuerzo constante.</w:t>
            </w:r>
          </w:p>
        </w:tc>
        <w:tc>
          <w:tcPr>
            <w:noWrap/>
          </w:tcPr>
          <w:p>
            <w:pPr/>
            <w:r>
              <w:rPr/>
              <w:t xml:space="preserve">Buena condición física y actitud generalmente positiva y colaborativa.</w:t>
            </w:r>
          </w:p>
        </w:tc>
        <w:tc>
          <w:tcPr>
            <w:noWrap/>
          </w:tcPr>
          <w:p>
            <w:pPr/>
            <w:r>
              <w:rPr/>
              <w:t xml:space="preserve">Estado físico adecuado, actitud variable pero suficiente para cumplir con la actividad.</w:t>
            </w:r>
          </w:p>
        </w:tc>
        <w:tc>
          <w:tcPr>
            <w:noWrap/>
          </w:tcPr>
          <w:p>
            <w:pPr/>
            <w:r>
              <w:rPr/>
              <w:t xml:space="preserve">Estado físico limitado y actitud poco motivada o con resistencia ocasional.</w:t>
            </w:r>
          </w:p>
        </w:tc>
        <w:tc>
          <w:tcPr>
            <w:noWrap/>
          </w:tcPr>
          <w:p>
            <w:pPr/>
            <w:r>
              <w:rPr/>
              <w:t xml:space="preserve">Estado físico deficiente y actitud negativa que afecta su desempeño y el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Compañerismo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el compañerismo y apoya a todos los integrantes con respeto y empatía.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mostrando apoyo y comunicación efectiva con la mayoría.</w:t>
            </w:r>
          </w:p>
        </w:tc>
        <w:tc>
          <w:tcPr>
            <w:noWrap/>
          </w:tcPr>
          <w:p>
            <w:pPr/>
            <w:r>
              <w:rPr/>
              <w:t xml:space="preserve">Contribuye al equipo aunque con participación irregular o limitada en algunos momentos.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ocasionalmente genera conflictos o falta de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en el trabajo en equipo y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Predisposición y Disfrute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disfruta plenamente de la actividad, motivando a otros.</w:t>
            </w:r>
          </w:p>
        </w:tc>
        <w:tc>
          <w:tcPr>
            <w:noWrap/>
          </w:tcPr>
          <w:p>
            <w:pPr/>
            <w:r>
              <w:rPr/>
              <w:t xml:space="preserve">Generalmente muestra buena disposición y disfruta la experiencia.</w:t>
            </w:r>
          </w:p>
        </w:tc>
        <w:tc>
          <w:tcPr>
            <w:noWrap/>
          </w:tcPr>
          <w:p>
            <w:pPr/>
            <w:r>
              <w:rPr/>
              <w:t xml:space="preserve">Actitud neutral con momentos de disfrute y motivación.</w:t>
            </w:r>
          </w:p>
        </w:tc>
        <w:tc>
          <w:tcPr>
            <w:noWrap/>
          </w:tcPr>
          <w:p>
            <w:pPr/>
            <w:r>
              <w:rPr/>
              <w:t xml:space="preserve">Predisposición baja y poco disfrute, afectando su participación.</w:t>
            </w:r>
          </w:p>
        </w:tc>
        <w:tc>
          <w:tcPr>
            <w:noWrap/>
          </w:tcPr>
          <w:p>
            <w:pPr/>
            <w:r>
              <w:rPr/>
              <w:t xml:space="preserve">Desinterés evidente y rechazo hacia la actividad, sin participación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cada Actividad</w:t>
            </w:r>
          </w:p>
        </w:tc>
        <w:tc>
          <w:tcPr>
            <w:noWrap/>
          </w:tcPr>
          <w:p>
            <w:pPr/>
            <w:r>
              <w:rPr/>
              <w:t xml:space="preserve">Cumple con todas las tareas asignadas con alta responsabilidad y calidad.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actividades de manera responsable y oportuna.</w:t>
            </w:r>
          </w:p>
        </w:tc>
        <w:tc>
          <w:tcPr>
            <w:noWrap/>
          </w:tcPr>
          <w:p>
            <w:pPr/>
            <w:r>
              <w:rPr/>
              <w:t xml:space="preserve">Cumple con las actividades principales pero con calidad o compromiso variable.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actividades o con baja calidad.</w:t>
            </w:r>
          </w:p>
        </w:tc>
        <w:tc>
          <w:tcPr>
            <w:noWrap/>
          </w:tcPr>
          <w:p>
            <w:pPr/>
            <w:r>
              <w:rPr/>
              <w:t xml:space="preserve">No cumple con las actividades asignadas o muestra desinterés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Entorno Natural y Criterios DEI</w:t>
            </w:r>
          </w:p>
        </w:tc>
        <w:tc>
          <w:tcPr>
            <w:noWrap/>
          </w:tcPr>
          <w:p>
            <w:pPr/>
            <w:r>
              <w:rPr/>
              <w:t xml:space="preserve">Demuestra un compromiso ejemplar con la conservación ambiental y promueve activamente la diversidad, equidad e inclusión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por el entorno natural y prácticas inclusivas hacia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entorno y acepta la diversidad, con alguna oportunidad de mejora en inclusión.</w:t>
            </w:r>
          </w:p>
        </w:tc>
        <w:tc>
          <w:tcPr>
            <w:noWrap/>
          </w:tcPr>
          <w:p>
            <w:pPr/>
            <w:r>
              <w:rPr/>
              <w:t xml:space="preserve">Respeto limitado al entorno y actitudes poco conscientes sobre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No respeta el entorno ni considera criterios de diversidad, equidad e inclusión, generando conflictos.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2026-09-25T20:36:50-05:00</dcterms:created>
  <dcterms:modified xsi:type="dcterms:W3CDTF">2026-09-25T20:36:50-05:00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