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Fenómenos Naturales y Reconocimiento de la Creación Divina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fenómenos naturales simples observados en el entorno, así como el reconocimiento de la sabiduría y el poder de Dios en cada elemento de la creación, en estudiantes de 3 a 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Fenómenos Naturales y Reconocimiento de la Creación Divina en Preescolar</w:t>
      </w:r>
    </w:p>
    <w:p>
      <w:pPr/>
      <w:r>
        <w:rPr/>
        <w:t xml:space="preserve">Esta rúbrica está diseñada para evaluar la comprensión y aplicación de fenómenos naturales simples observados en el entorno, así como el reconocimiento de la sabiduría y el poder de Dios en cada elemento de la creación, en estudiantes de 3 a 5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 la lluvia y el ciclo del agua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lluvia y describe el ciclo del agua con detalles apropiados para su edad.</w:t>
            </w:r>
          </w:p>
        </w:tc>
        <w:tc>
          <w:tcPr>
            <w:noWrap/>
          </w:tcPr>
          <w:p>
            <w:pPr/>
            <w:r>
              <w:rPr/>
              <w:t xml:space="preserve">Reconoce la lluvia y menciona partes básicas del ciclo del agua.</w:t>
            </w:r>
          </w:p>
        </w:tc>
        <w:tc>
          <w:tcPr>
            <w:noWrap/>
          </w:tcPr>
          <w:p>
            <w:pPr/>
            <w:r>
              <w:rPr/>
              <w:t xml:space="preserve">Identifica la lluvia pero tiene dificultad para explicar el ciclo del agua.</w:t>
            </w:r>
          </w:p>
        </w:tc>
        <w:tc>
          <w:tcPr>
            <w:noWrap/>
          </w:tcPr>
          <w:p>
            <w:pPr/>
            <w:r>
              <w:rPr/>
              <w:t xml:space="preserve">No reconoce la lluvia ni comprende el ciclo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viento y la fuerza</w:t>
            </w:r>
          </w:p>
        </w:tc>
        <w:tc>
          <w:tcPr>
            <w:noWrap/>
          </w:tcPr>
          <w:p>
            <w:pPr/>
            <w:r>
              <w:rPr/>
              <w:t xml:space="preserve">Describe cómo se siente el viento y cómo puede mover objetos, mostrando curiosidad.</w:t>
            </w:r>
          </w:p>
        </w:tc>
        <w:tc>
          <w:tcPr>
            <w:noWrap/>
          </w:tcPr>
          <w:p>
            <w:pPr/>
            <w:r>
              <w:rPr/>
              <w:t xml:space="preserve">Reconoce que el viento es una fuerza que se puede sentir y mover cosas.</w:t>
            </w:r>
          </w:p>
        </w:tc>
        <w:tc>
          <w:tcPr>
            <w:noWrap/>
          </w:tcPr>
          <w:p>
            <w:pPr/>
            <w:r>
              <w:rPr/>
              <w:t xml:space="preserve">Menciona el viento pero no relaciona su fuerza con el movimiento.</w:t>
            </w:r>
          </w:p>
        </w:tc>
        <w:tc>
          <w:tcPr>
            <w:noWrap/>
          </w:tcPr>
          <w:p>
            <w:pPr/>
            <w:r>
              <w:rPr/>
              <w:t xml:space="preserve">No reconoce el viento ni su efecto en los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luz, el sol y la sombra</w:t>
            </w:r>
          </w:p>
        </w:tc>
        <w:tc>
          <w:tcPr>
            <w:noWrap/>
          </w:tcPr>
          <w:p>
            <w:pPr/>
            <w:r>
              <w:rPr/>
              <w:t xml:space="preserve">Explica la relación entre el sol, la luz y las sombras con ejemplos simples.</w:t>
            </w:r>
          </w:p>
        </w:tc>
        <w:tc>
          <w:tcPr>
            <w:noWrap/>
          </w:tcPr>
          <w:p>
            <w:pPr/>
            <w:r>
              <w:rPr/>
              <w:t xml:space="preserve">Reconoce que el sol produce luz y sombras, aunque con poca explicación.</w:t>
            </w:r>
          </w:p>
        </w:tc>
        <w:tc>
          <w:tcPr>
            <w:noWrap/>
          </w:tcPr>
          <w:p>
            <w:pPr/>
            <w:r>
              <w:rPr/>
              <w:t xml:space="preserve">Identifica la luz o la sombra, pero no ambas o su relación.</w:t>
            </w:r>
          </w:p>
        </w:tc>
        <w:tc>
          <w:tcPr>
            <w:noWrap/>
          </w:tcPr>
          <w:p>
            <w:pPr/>
            <w:r>
              <w:rPr/>
              <w:t xml:space="preserve">No identifica ni la luz ni la sombra ni su relación con el sol.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movimiento y el cambio</w:t>
            </w:r>
          </w:p>
        </w:tc>
        <w:tc>
          <w:tcPr>
            <w:noWrap/>
          </w:tcPr>
          <w:p>
            <w:pPr/>
            <w:r>
              <w:rPr/>
              <w:t xml:space="preserve">Describe ejemplos de movimiento y cambio en su entorno con claridad y entusiasmo.</w:t>
            </w:r>
          </w:p>
        </w:tc>
        <w:tc>
          <w:tcPr>
            <w:noWrap/>
          </w:tcPr>
          <w:p>
            <w:pPr/>
            <w:r>
              <w:rPr/>
              <w:t xml:space="preserve">Reconoce ejemplos básicos de movimiento y cambio,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Muestra alguna comprensión del movimiento o cambio, pero de forma confusa.</w:t>
            </w:r>
          </w:p>
        </w:tc>
        <w:tc>
          <w:tcPr>
            <w:noWrap/>
          </w:tcPr>
          <w:p>
            <w:pPr/>
            <w:r>
              <w:rPr/>
              <w:t xml:space="preserve">No reconoce ejemplos de movimiento ni cambio en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gloria de Dios en los cielos</w:t>
            </w:r>
          </w:p>
        </w:tc>
        <w:tc>
          <w:tcPr>
            <w:noWrap/>
          </w:tcPr>
          <w:p>
            <w:pPr/>
            <w:r>
              <w:rPr/>
              <w:t xml:space="preserve">Expresa con entusiasmo cómo los cielos muestran la gloria y el poder de Dios.</w:t>
            </w:r>
          </w:p>
        </w:tc>
        <w:tc>
          <w:tcPr>
            <w:noWrap/>
          </w:tcPr>
          <w:p>
            <w:pPr/>
            <w:r>
              <w:rPr/>
              <w:t xml:space="preserve">Reconoce que los cielos son una creación de Dios y menciona su belleza.</w:t>
            </w:r>
          </w:p>
        </w:tc>
        <w:tc>
          <w:tcPr>
            <w:noWrap/>
          </w:tcPr>
          <w:p>
            <w:pPr/>
            <w:r>
              <w:rPr/>
              <w:t xml:space="preserve">Muestra alguna idea sobre Dios y los cielos, pero es poco clara.</w:t>
            </w:r>
          </w:p>
        </w:tc>
        <w:tc>
          <w:tcPr>
            <w:noWrap/>
          </w:tcPr>
          <w:p>
            <w:pPr/>
            <w:r>
              <w:rPr/>
              <w:t xml:space="preserve">No relaciona los cielos con la gloria o poder de Dios.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de respeto y cuidado hacia el medio ambiente</w:t>
            </w:r>
          </w:p>
        </w:tc>
        <w:tc>
          <w:tcPr>
            <w:noWrap/>
          </w:tcPr>
          <w:p>
            <w:pPr/>
            <w:r>
              <w:rPr/>
              <w:t xml:space="preserve">Muestra iniciativa para cuidar y respetar su entorno natural con acciones concretas.</w:t>
            </w:r>
          </w:p>
        </w:tc>
        <w:tc>
          <w:tcPr>
            <w:noWrap/>
          </w:tcPr>
          <w:p>
            <w:pPr/>
            <w:r>
              <w:rPr/>
              <w:t xml:space="preserve">Demuestra respeto por el medio ambiente y sigue indicaciones para cuidarlo.</w:t>
            </w:r>
          </w:p>
        </w:tc>
        <w:tc>
          <w:tcPr>
            <w:noWrap/>
          </w:tcPr>
          <w:p>
            <w:pPr/>
            <w:r>
              <w:rPr/>
              <w:t xml:space="preserve">Muestra respeto de manera limitada y necesita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muestra respeto ni cuidado hacia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relacionadas con fenómenos naturales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interés en todas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buen 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y con poca motivación.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o muestra desinterés.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y corporal de lo aprendido</w:t>
            </w:r>
          </w:p>
        </w:tc>
        <w:tc>
          <w:tcPr>
            <w:noWrap/>
          </w:tcPr>
          <w:p>
            <w:pPr/>
            <w:r>
              <w:rPr/>
              <w:t xml:space="preserve">Comunica con claridad y entusiasmo sus ideas sobre los fenómenos y la creación.</w:t>
            </w:r>
          </w:p>
        </w:tc>
        <w:tc>
          <w:tcPr>
            <w:noWrap/>
          </w:tcPr>
          <w:p>
            <w:pPr/>
            <w:r>
              <w:rPr/>
              <w:t xml:space="preserve">Expresa sus ideas de manera comprensible,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Intenta comunicar sus ideas pero con dificultades para ser entendido.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sobre los temas tratados.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2026-09-25T23:34:49-05:00</dcterms:created>
  <dcterms:modified xsi:type="dcterms:W3CDTF">2026-09-25T23:34:49-05:00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