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exposición oral de una lectura realizada por estudiantes de secundaria, considerando aspectos clave como la claridad, la expresión, la comprensión y la interacción con la audiencia.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de la Lectura</w:t>
      </w:r>
    </w:p>
    <w:p>
      <w:pPr/>
      <w:r>
        <w:rPr/>
        <w:t xml:space="preserve">Esta rúbrica evalúa la calidad de la exposición oral de una lectura realizada por estudiantes de secundaria, considerando aspectos clave como la claridad, la expresión, la comprensión y la interacción con la audiencia.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de forma ininteligible, con muchas pausas o muletillas.</w:t>
            </w:r>
          </w:p>
        </w:tc>
        <w:tc>
          <w:tcPr>
            <w:noWrap/>
          </w:tcPr>
          <w:p>
            <w:pPr/>
            <w:r>
              <w:rPr/>
              <w:t xml:space="preserve">Habla poco claro, con pausas frecuentes y cierta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aceptable, pero con algunas dudas o vacilaciones.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buena modulación y pocas vacilaciones.</w:t>
            </w:r>
          </w:p>
        </w:tc>
        <w:tc>
          <w:tcPr>
            <w:noWrap/>
          </w:tcPr>
          <w:p>
            <w:pPr/>
            <w:r>
              <w:rPr/>
              <w:t xml:space="preserve">Se expresa con total claridad, fluidez y excelente modulación.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texto, se confunde o se equivoca.</w:t>
            </w:r>
          </w:p>
        </w:tc>
        <w:tc>
          <w:tcPr>
            <w:noWrap/>
          </w:tcPr>
          <w:p>
            <w:pPr/>
            <w:r>
              <w:rPr/>
              <w:t xml:space="preserve">Comprende poco el contenido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texto, con algunos errores.</w:t>
            </w:r>
          </w:p>
        </w:tc>
        <w:tc>
          <w:tcPr>
            <w:noWrap/>
          </w:tcPr>
          <w:p>
            <w:pPr/>
            <w:r>
              <w:rPr/>
              <w:t xml:space="preserve">Comprende bien el texto y explica con precisión.</w:t>
            </w:r>
          </w:p>
        </w:tc>
        <w:tc>
          <w:tcPr>
            <w:noWrap/>
          </w:tcPr>
          <w:p>
            <w:pPr/>
            <w:r>
              <w:rPr/>
              <w:t xml:space="preserve">Domina completamente el contenido y lo explica con profundidad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poco clara y confusa.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organizada y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bien estructurada, lógica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lenguaje inadecuado o muy limitado.</w:t>
            </w:r>
          </w:p>
        </w:tc>
        <w:tc>
          <w:tcPr>
            <w:noWrap/>
          </w:tcPr>
          <w:p>
            <w:pPr/>
            <w:r>
              <w:rPr/>
              <w:t xml:space="preserve">Lenguaje poco variado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Lenguaje adecuado,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Lenguaje variado y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Lenguaje rico, preciso y adecuado que enriquece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postura rígida o inapropiada.</w:t>
            </w:r>
          </w:p>
        </w:tc>
        <w:tc>
          <w:tcPr>
            <w:noWrap/>
          </w:tcPr>
          <w:p>
            <w:pPr/>
            <w:r>
              <w:rPr/>
              <w:t xml:space="preserve">Contacto visual escaso y lenguaje corporal poco adecuado.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ocasional y lenguaje corporal básico.</w:t>
            </w:r>
          </w:p>
        </w:tc>
        <w:tc>
          <w:tcPr>
            <w:noWrap/>
          </w:tcPr>
          <w:p>
            <w:pPr/>
            <w:r>
              <w:rPr/>
              <w:t xml:space="preserve">Buen contacto visual y lenguaje corporal que apoya la presentación.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 y lenguaje corporal expresivo y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dicción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dicción pobre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y dicción débil.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Buena pronunciación y dicción clara.</w:t>
            </w:r>
          </w:p>
        </w:tc>
        <w:tc>
          <w:tcPr>
            <w:noWrap/>
          </w:tcPr>
          <w:p>
            <w:pPr/>
            <w:r>
              <w:rPr/>
              <w:t xml:space="preserve">Pronunciación impecable y dicción muy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Excede o no cumple el tiempo asignado significativamente.</w:t>
            </w:r>
          </w:p>
        </w:tc>
        <w:tc>
          <w:tcPr>
            <w:noWrap/>
          </w:tcPr>
          <w:p>
            <w:pPr/>
            <w:r>
              <w:rPr/>
              <w:t xml:space="preserve">Se sale del tiempo asignado por un margen notable.</w:t>
            </w:r>
          </w:p>
        </w:tc>
        <w:tc>
          <w:tcPr>
            <w:noWrap/>
          </w:tcPr>
          <w:p>
            <w:pPr/>
            <w:r>
              <w:rPr/>
              <w:t xml:space="preserve">Casi cumple con el tiempo,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de forma adecuada.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manteniendo ritmo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No responde preguntas ni muestra interés por la audiencia.</w:t>
            </w:r>
          </w:p>
        </w:tc>
        <w:tc>
          <w:tcPr>
            <w:noWrap/>
          </w:tcPr>
          <w:p>
            <w:pPr/>
            <w:r>
              <w:rPr/>
              <w:t xml:space="preserve">Responde preguntas con dificultad y poca seguridad.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cierta seguridad.</w:t>
            </w:r>
          </w:p>
        </w:tc>
        <w:tc>
          <w:tcPr>
            <w:noWrap/>
          </w:tcPr>
          <w:p>
            <w:pPr/>
            <w:r>
              <w:rPr/>
              <w:t xml:space="preserve">Responde preguntas con claridad y mantiene interés del público.</w:t>
            </w:r>
          </w:p>
        </w:tc>
        <w:tc>
          <w:tcPr>
            <w:noWrap/>
          </w:tcPr>
          <w:p>
            <w:pPr/>
            <w:r>
              <w:rPr/>
              <w:t xml:space="preserve">Interactúa activamente, responde con seguridad y fomenta la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2026-09-26T08:07:32-05:00</dcterms:created>
  <dcterms:modified xsi:type="dcterms:W3CDTF">2026-09-26T08:07:32-05:00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