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Círculo Socrático -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universitarios en la dinámica del Círculo Socrático, valorando habilidades comunicativas, argumentativas y de trabajo colaborativo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Círculo Socrático - Licenciatura en Literatura y Lengua Castellana</w:t>
      </w:r>
    </w:p>
    <w:p>
      <w:pPr/>
      <w:r>
        <w:rPr/>
        <w:t xml:space="preserve">Esta rúbrica está diseñada para evaluar la participación y desempeño de estudiantes universitarios en la dinámica del Círculo Socrático, valorando habilidades comunicativas, argumentativas y de trabajo colaborativo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Contribución constante y pertinente durante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continua, enriqueciendo el diálogo con aportes profundos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y comprensión de las intervenciones de sus pares.</w:t>
            </w:r>
          </w:p>
        </w:tc>
        <w:tc>
          <w:tcPr>
            <w:noWrap/>
          </w:tcPr>
          <w:p>
            <w:pPr/>
            <w:r>
              <w:rPr/>
              <w:t xml:space="preserve">Ignora o interrumpe frecuentemente a los demás.</w:t>
            </w:r>
          </w:p>
        </w:tc>
        <w:tc>
          <w:tcPr>
            <w:noWrap/>
          </w:tcPr>
          <w:p>
            <w:pPr/>
            <w:r>
              <w:rPr/>
              <w:t xml:space="preserve">Escucha de manera pasiva, con poca atención.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total, integrando y construyendo sobre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aunque con cierta falta de precisión.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precisa, clara y estructurada,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razones y evidencias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No utiliza argumentos o solo da opiniones sin sustento.</w:t>
            </w:r>
          </w:p>
        </w:tc>
        <w:tc>
          <w:tcPr>
            <w:noWrap/>
          </w:tcPr>
          <w:p>
            <w:pPr/>
            <w:r>
              <w:rPr/>
              <w:t xml:space="preserve">Utiliza argumentos débiles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pero adecuados.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 y pertinentes en sus intervenciones.</w:t>
            </w:r>
          </w:p>
        </w:tc>
        <w:tc>
          <w:tcPr>
            <w:noWrap/>
          </w:tcPr>
          <w:p>
            <w:pPr/>
            <w:r>
              <w:rPr/>
              <w:t xml:space="preserve">Construye argumentos complejos y bien fundamentados que enriquecen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y opiniones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muestra intolerancia.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impaciencia con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Respeta y valora consistentemente las opiniones ajenas.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aceptación, fomentando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y conecta ideas para avanzar en la discusión.</w:t>
            </w:r>
          </w:p>
        </w:tc>
        <w:tc>
          <w:tcPr>
            <w:noWrap/>
          </w:tcPr>
          <w:p>
            <w:pPr/>
            <w:r>
              <w:rPr/>
              <w:t xml:space="preserve">No sintetiza ni conecta ideas.</w:t>
            </w:r>
          </w:p>
        </w:tc>
        <w:tc>
          <w:tcPr>
            <w:noWrap/>
          </w:tcPr>
          <w:p>
            <w:pPr/>
            <w:r>
              <w:rPr/>
              <w:t xml:space="preserve">Realiza síntesis pobres o incompletas.</w:t>
            </w:r>
          </w:p>
        </w:tc>
        <w:tc>
          <w:tcPr>
            <w:noWrap/>
          </w:tcPr>
          <w:p>
            <w:pPr/>
            <w:r>
              <w:rPr/>
              <w:t xml:space="preserve">Hace síntesis básicas pero poco frecuentes.</w:t>
            </w:r>
          </w:p>
        </w:tc>
        <w:tc>
          <w:tcPr>
            <w:noWrap/>
          </w:tcPr>
          <w:p>
            <w:pPr/>
            <w:r>
              <w:rPr/>
              <w:t xml:space="preserve">Sintetiza ideas con claridad y ayuda a avanzar en el diálogo.</w:t>
            </w:r>
          </w:p>
        </w:tc>
        <w:tc>
          <w:tcPr>
            <w:noWrap/>
          </w:tcPr>
          <w:p>
            <w:pPr/>
            <w:r>
              <w:rPr/>
              <w:t xml:space="preserve">Conecta ideas complejas y sintetiza eficazmente para enriquecer el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al buen clima y dinámica grupal.</w:t>
            </w:r>
          </w:p>
        </w:tc>
        <w:tc>
          <w:tcPr>
            <w:noWrap/>
          </w:tcPr>
          <w:p>
            <w:pPr/>
            <w:r>
              <w:rPr/>
              <w:t xml:space="preserve">Genera conflictos o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poco o de manera limitada.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sin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facilita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Fomenta la integración y el trabajo conjunto, promoviendo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y cuestiona ideas propias y ajenas con profundidad.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cuestionamiento.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básicas.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consistente y fundamentada.</w:t>
            </w:r>
          </w:p>
        </w:tc>
        <w:tc>
          <w:tcPr>
            <w:noWrap/>
          </w:tcPr>
          <w:p>
            <w:pPr/>
            <w:r>
              <w:rPr/>
              <w:t xml:space="preserve">Ejercita una reflexión crítica profunda que cuestiona supuestos y promueve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2026-09-26T03:04:16-05:00</dcterms:created>
  <dcterms:modified xsi:type="dcterms:W3CDTF">2026-09-26T03:04:16-05:00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