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Características Comunes y Diferencias entre Seres Vivos y Objetos Inertes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capacidad para reconocer, identificar, clasificar y expresar ideas sobre las características comunes de plantas y animales y las diferencias con objetos inertes, a través de criterios claros y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Características Comunes y Diferencias entre Seres Vivos y Objetos Inertes</w:t>
      </w:r>
    </w:p>
    <w:p>
      <w:pPr/>
      <w:r>
        <w:rPr/>
        <w:t xml:space="preserve">Esta rúbrica está diseñada para evaluar a estudiantes de primaria (6-11 años) en su capacidad para reconocer, identificar, clasificar y expresar ideas sobre las características comunes de plantas y animales y las diferencias con objetos inertes, a través de criterios claros y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comunes (alimentación, respiración, ciclo de vida, respuesta al entorno) en plantas y animales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características comunes con precisión y detalle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comunes con pocos errores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comunes pero con confusiones</w:t>
            </w:r>
          </w:p>
        </w:tc>
        <w:tc>
          <w:tcPr>
            <w:noWrap/>
          </w:tcPr>
          <w:p>
            <w:pPr/>
            <w:r>
              <w:rPr/>
              <w:t xml:space="preserve">No reconoce las características comunes o las confunde con objetos inertes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diferencias entre seres vivos y objetos inertes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diferencias principales entre seres vivos y objetos inertes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diferencias con algunas imprecisiones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pero con confusión o incompletas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o presenta ideas erróneas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plantas, animales y objetos inertes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elementos en las categorías correspondientes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elementos con pocas equivocaciones</w:t>
            </w:r>
          </w:p>
        </w:tc>
        <w:tc>
          <w:tcPr>
            <w:noWrap/>
          </w:tcPr>
          <w:p>
            <w:pPr/>
            <w:r>
              <w:rPr/>
              <w:t xml:space="preserve">Clasifica algunos elementos correctamente pero con errores frecuentes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o clasifica al azar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o escrita de ideas sobre las características y diferencias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completa y organizada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aunque con algunas omisiones menores</w:t>
            </w:r>
          </w:p>
        </w:tc>
        <w:tc>
          <w:tcPr>
            <w:noWrap/>
          </w:tcPr>
          <w:p>
            <w:pPr/>
            <w:r>
              <w:rPr/>
              <w:t xml:space="preserve">Expresa ideas básicas, pero con poca claridad u organización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son confusas e incompletas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ilustrar características y diferencias</w:t>
            </w:r>
          </w:p>
        </w:tc>
        <w:tc>
          <w:tcPr>
            <w:noWrap/>
          </w:tcPr>
          <w:p>
            <w:pPr/>
            <w:r>
              <w:rPr/>
              <w:t xml:space="preserve">Proporciona ejemplos variados y apropiados que apoyan sus respuestas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 correctos pero limitados</w:t>
            </w:r>
          </w:p>
        </w:tc>
        <w:tc>
          <w:tcPr>
            <w:noWrap/>
          </w:tcPr>
          <w:p>
            <w:pPr/>
            <w:r>
              <w:rPr/>
              <w:t xml:space="preserve">Proporciona pocos ejemplos o que no siempre son apropiados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son incorrectos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 vida de plantas y animales</w:t>
            </w:r>
          </w:p>
        </w:tc>
        <w:tc>
          <w:tcPr>
            <w:noWrap/>
          </w:tcPr>
          <w:p>
            <w:pPr/>
            <w:r>
              <w:rPr/>
              <w:t xml:space="preserve">Describe claramente el ciclo de vida completo con detalles correctos</w:t>
            </w:r>
          </w:p>
        </w:tc>
        <w:tc>
          <w:tcPr>
            <w:noWrap/>
          </w:tcPr>
          <w:p>
            <w:pPr/>
            <w:r>
              <w:rPr/>
              <w:t xml:space="preserve">Describe la mayoría del ciclo de vida con algunos detalles faltantes</w:t>
            </w:r>
          </w:p>
        </w:tc>
        <w:tc>
          <w:tcPr>
            <w:noWrap/>
          </w:tcPr>
          <w:p>
            <w:pPr/>
            <w:r>
              <w:rPr/>
              <w:t xml:space="preserve">Describe partes del ciclo de vida pero con errores o incompleto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el ciclo de vida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estímulos o entorno en plantas y animales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los seres vivos responden a su entorno con ejemplos</w:t>
            </w:r>
          </w:p>
        </w:tc>
        <w:tc>
          <w:tcPr>
            <w:noWrap/>
          </w:tcPr>
          <w:p>
            <w:pPr/>
            <w:r>
              <w:rPr/>
              <w:t xml:space="preserve">Explica la respuesta al entorno con algunas imprecisiones</w:t>
            </w:r>
          </w:p>
        </w:tc>
        <w:tc>
          <w:tcPr>
            <w:noWrap/>
          </w:tcPr>
          <w:p>
            <w:pPr/>
            <w:r>
              <w:rPr/>
              <w:t xml:space="preserve">Menciona la respuesta al entorno pero sin claridad o ejemplos</w:t>
            </w:r>
          </w:p>
        </w:tc>
        <w:tc>
          <w:tcPr>
            <w:noWrap/>
          </w:tcPr>
          <w:p>
            <w:pPr/>
            <w:r>
              <w:rPr/>
              <w:t xml:space="preserve">No explica o comprende cómo responden los seres vivos al entorno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interés en el tema</w:t>
            </w:r>
          </w:p>
        </w:tc>
        <w:tc>
          <w:tcPr>
            <w:noWrap/>
          </w:tcPr>
          <w:p>
            <w:pPr/>
            <w:r>
              <w:rPr/>
              <w:t xml:space="preserve">Participa normalmente y muestra interés adecuado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interés limitado</w:t>
            </w:r>
          </w:p>
        </w:tc>
        <w:tc>
          <w:tcPr>
            <w:noWrap/>
          </w:tcPr>
          <w:p>
            <w:pPr/>
            <w:r>
              <w:rPr/>
              <w:t xml:space="preserve">No participa y no muestra interés en la actividad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2026-09-26T05:00:10-05:00</dcterms:created>
  <dcterms:modified xsi:type="dcterms:W3CDTF">2026-09-26T05:00:10-05:00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