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en Inglés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responder preguntas en inglés, valorando la corrección gramatical, la relevancia y profundidad de la información, la naturalidad en las pausas y la comprensión del enunciado. Se busca identificar fortalezas y áreas de mejora en cada criterio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en Inglés - Licenciatura en Lenguas Extranjeras</w:t>
      </w:r>
    </w:p>
    <w:p>
      <w:pPr/>
      <w:r>
        <w:rPr/>
        <w:t xml:space="preserve">Esta rúbrica está diseñada para evaluar la capacidad de los estudiantes para responder preguntas en inglés, valorando la corrección gramatical, la relevancia y profundidad de la información, la naturalidad en las pausas y la comprensión del enunciado. Se busca identificar fortalezas y áreas de mejora en cada criterio de manera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pregunta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las preguntas y responde de forma precisa y pertinente sin requerir aclaraciones.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preguntas y responde adecuadamente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preguntas y responde con cierta dificultad o requiere repetición.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o responde de forma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 de la respuesta</w:t>
            </w:r>
          </w:p>
        </w:tc>
        <w:tc>
          <w:tcPr>
            <w:noWrap/>
          </w:tcPr>
          <w:p>
            <w:pPr/>
            <w:r>
              <w:rPr/>
              <w:t xml:space="preserve">Ofrece respuestas detalladas, agregando información adicional y hechos relevantes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adecuada y algunos detalles adicionales, aunque limitados.</w:t>
            </w:r>
          </w:p>
        </w:tc>
        <w:tc>
          <w:tcPr>
            <w:noWrap/>
          </w:tcPr>
          <w:p>
            <w:pPr/>
            <w:r>
              <w:rPr/>
              <w:t xml:space="preserve">Responde solo con información básica y limitada sin ampliar o añadir datos relevantes.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insuficiente,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complejas y variadas con precisión constante.</w:t>
            </w:r>
          </w:p>
        </w:tc>
        <w:tc>
          <w:tcPr>
            <w:noWrap/>
          </w:tcPr>
          <w:p>
            <w:pPr/>
            <w:r>
              <w:rPr/>
              <w:t xml:space="preserve">Utiliza estructuras mayormente correctas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con errores frecuentes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graves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naturalidad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con fluidez, usando pausas naturales y ritmos que facilitan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con algunas pausas menos naturales o leves titubeos.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poco naturales que afectan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interrupciones, pausas rígidas o vacilaciones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con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 que obstaculizan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riqueza léxica</w:t>
            </w:r>
          </w:p>
        </w:tc>
        <w:tc>
          <w:tcPr>
            <w:noWrap/>
          </w:tcPr>
          <w:p>
            <w:pPr/>
            <w:r>
              <w:rPr/>
              <w:t xml:space="preserve">Usa un vocabulario amplio y variado, incluyendo términos precisos y apropiados al contexto.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repetición o limitación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básico y limitado, con repeticiones frecuentes y poco preciso.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inadecuado que dificulta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del discurso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lógica y conectadas fluidamente,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discurso es mayormente coherente, con alguna conexión débil entre ideas.</w:t>
            </w:r>
          </w:p>
        </w:tc>
        <w:tc>
          <w:tcPr>
            <w:noWrap/>
          </w:tcPr>
          <w:p>
            <w:pPr/>
            <w:r>
              <w:rPr/>
              <w:t xml:space="preserve">El discurso presenta ideas poco conectadas o saltos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conexión,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actitud comunicativa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positiva, manteniendo contacto visual y expresiones apropiadas.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buena disposición aunque con leves signos de nerviosismo.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que afecta la calidad de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falta de confianza o actitud negativa que dificulta la interacción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2026-09-26T01:07:50-05:00</dcterms:created>
  <dcterms:modified xsi:type="dcterms:W3CDTF">2026-09-26T01:07:50-05:00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