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Maquetas de Relieves de la Ciudad -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construcción de maquetas de relieves de la ciudad en estudiantes de secundaria (12-15 años), considerando su participación, oralidad y conocimiento sobre el tema. Incluye criterios de Diversidad, Equidad e Inclusión (DEI) para promover un ambiente de respeto y valoración de todas las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Maquetas de Relieves de la Ciudad - Geografía</w:t>
      </w:r>
    </w:p>
    <w:p>
      <w:pPr/>
      <w:r>
        <w:rPr/>
        <w:t xml:space="preserve">Esta rúbrica evalúa la construcción de maquetas de relieves de la ciudad en estudiantes de secundaria (12-15 años), considerando su participación, oralidad y conocimiento sobre el tema. Incluye criterios de Diversidad, Equidad e Inclusión (DEI) para promover un ambiente de respeto y valoración de todas las perspectivas.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Contribución en la construcción y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propone ideas y apoya a sus compañeros de forma colaborativa.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cumple con sus tareas dentro del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necesita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Oralidad y expresión</w:t>
            </w:r>
            <w:br/>
            <w:r>
              <w:rPr/>
              <w:t xml:space="preserve">Claridad y confianza al explicar la maqueta y sus características.</w:t>
            </w:r>
          </w:p>
        </w:tc>
        <w:tc>
          <w:tcPr>
            <w:noWrap/>
          </w:tcPr>
          <w:p>
            <w:pPr/>
            <w:r>
              <w:rPr/>
              <w:t xml:space="preserve">Explica con claridad, confianza y responde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Explica adecuadamente pero con poca confianza o detalles limitados.</w:t>
            </w:r>
          </w:p>
        </w:tc>
        <w:tc>
          <w:tcPr>
            <w:noWrap/>
          </w:tcPr>
          <w:p>
            <w:pPr/>
            <w:r>
              <w:rPr/>
              <w:t xml:space="preserve">Explica de forma confusa o incompleta, con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explica o presenta dificultades importantes para expresarse oralmente.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geográfico</w:t>
            </w:r>
            <w:br/>
            <w:r>
              <w:rPr/>
              <w:t xml:space="preserve">Entendimiento de conceptos sobre relieves y características de la ciudad.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relieves y su influencia en la ciudad.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general, aunque con algunos detalles poco precisos.</w:t>
            </w:r>
          </w:p>
        </w:tc>
        <w:tc>
          <w:tcPr>
            <w:noWrap/>
          </w:tcPr>
          <w:p>
            <w:pPr/>
            <w:r>
              <w:rPr/>
              <w:t xml:space="preserve">Conoce conceptos básicos pero con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desconocimiento o errores significativos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Uso de materiales y diseño innovador en la maqueta.</w:t>
            </w:r>
          </w:p>
        </w:tc>
        <w:tc>
          <w:tcPr>
            <w:noWrap/>
          </w:tcPr>
          <w:p>
            <w:pPr/>
            <w:r>
              <w:rPr/>
              <w:t xml:space="preserve">Diseño muy creativo, uso innovador de materiales que mejora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adecuado, con algunos elementos creativos y buen uso de materiales.</w:t>
            </w:r>
          </w:p>
        </w:tc>
        <w:tc>
          <w:tcPr>
            <w:noWrap/>
          </w:tcPr>
          <w:p>
            <w:pPr/>
            <w:r>
              <w:rPr/>
              <w:t xml:space="preserve">Diseño simple, con poco aporte creativo y uso básico de materiales.</w:t>
            </w:r>
          </w:p>
        </w:tc>
        <w:tc>
          <w:tcPr>
            <w:noWrap/>
          </w:tcPr>
          <w:p>
            <w:pPr/>
            <w:r>
              <w:rPr/>
              <w:t xml:space="preserve">Diseño poco cuidado o sin creatividad, materiales mal utilizados.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y detalle</w:t>
            </w:r>
            <w:br/>
            <w:r>
              <w:rPr/>
              <w:t xml:space="preserve">Representación fiel y detallada de los relieves de la ciudad.</w:t>
            </w:r>
          </w:p>
        </w:tc>
        <w:tc>
          <w:tcPr>
            <w:noWrap/>
          </w:tcPr>
          <w:p>
            <w:pPr/>
            <w:r>
              <w:rPr/>
              <w:t xml:space="preserve">Maqueta muy precisa, con detalles claros y bien representados.</w:t>
            </w:r>
          </w:p>
        </w:tc>
        <w:tc>
          <w:tcPr>
            <w:noWrap/>
          </w:tcPr>
          <w:p>
            <w:pPr/>
            <w:r>
              <w:rPr/>
              <w:t xml:space="preserve">Maqueta precisa en general,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Maqueta con imprecisiones o detalles insuficientes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Maqueta incorrecta o muy incompleta, sin detalles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geográfico</w:t>
            </w:r>
            <w:br/>
            <w:r>
              <w:rPr/>
              <w:t xml:space="preserve">Incorporación correcta de términos técnicos en la explicación oral.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apropiado con fluidez y precisión.</w:t>
            </w:r>
          </w:p>
        </w:tc>
        <w:tc>
          <w:tcPr>
            <w:noWrap/>
          </w:tcPr>
          <w:p>
            <w:pPr/>
            <w:r>
              <w:rPr/>
              <w:t xml:space="preserve">Usa algunos términos técnicos correctamente, aunque con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básico, con errores frecuentes en términos técnicos.</w:t>
            </w:r>
          </w:p>
        </w:tc>
        <w:tc>
          <w:tcPr>
            <w:noWrap/>
          </w:tcPr>
          <w:p>
            <w:pPr/>
            <w:r>
              <w:rPr/>
              <w:t xml:space="preserve">No utiliza términos técnicos o los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 (DEI)</w:t>
            </w:r>
            <w:br/>
            <w:r>
              <w:rPr/>
              <w:t xml:space="preserve">Consideración y respeto hacia diferentes perspectivas y estilos de trabajo.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por las ideas y culturas de los demás, integrando diversas perspectivas.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compañeros y acepta diferentes ideas.</w:t>
            </w:r>
          </w:p>
        </w:tc>
        <w:tc>
          <w:tcPr>
            <w:noWrap/>
          </w:tcPr>
          <w:p>
            <w:pPr/>
            <w:r>
              <w:rPr/>
              <w:t xml:space="preserve">Acepta la diversidad con algunas dificultades o actitudes poco inclusivas.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o excluye a compañeros por diferencias.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e inclusión en el diseño</w:t>
            </w:r>
            <w:br/>
            <w:r>
              <w:rPr/>
              <w:t xml:space="preserve">Consideración de elementos que permitan la comprensión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Incluye elementos que facilitan la comprensión para diferentes habilidades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accesibilidad, aunque no de forma completa.</w:t>
            </w:r>
          </w:p>
        </w:tc>
        <w:tc>
          <w:tcPr>
            <w:noWrap/>
          </w:tcPr>
          <w:p>
            <w:pPr/>
            <w:r>
              <w:rPr/>
              <w:t xml:space="preserve">Presenta pocas consideraciones de accesibilidad o inclusión en la maqueta o presentación.</w:t>
            </w:r>
          </w:p>
        </w:tc>
        <w:tc>
          <w:tcPr>
            <w:noWrap/>
          </w:tcPr>
          <w:p>
            <w:pPr/>
            <w:r>
              <w:rPr/>
              <w:t xml:space="preserve">No toma en cuenta aspectos de accesibilidad o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2026-09-25T19:33:24-05:00</dcterms:created>
  <dcterms:modified xsi:type="dcterms:W3CDTF">2026-09-25T19:33:24-05:00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