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Creativo con Materiales Reciclados -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niños de preescolar durante la realización de un proyecto creativo utilizando materiales reciclados. La escala va del 1 (muy pobre) al 5 (excelente), considerando aspectos clave de la expresión artística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Creativo con Materiales Reciclados - Expresión Artística (Preescolar 3-5 años)</w:t>
      </w:r>
    </w:p>
    <w:p>
      <w:pPr/>
      <w:r>
        <w:rPr/>
        <w:t xml:space="preserve">Esta rúbrica evalúa las habilidades y comportamientos observados en niños de preescolar durante la realización de un proyecto creativo utilizando materiales reciclados. La escala va del 1 (muy pobre) al 5 (excelente), considerando aspectos clave de la expresión artística y participación.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Capacidad para crear ideas originales usando materiales reciclados.</w:t>
            </w:r>
          </w:p>
        </w:tc>
        <w:tc>
          <w:tcPr>
            <w:noWrap/>
          </w:tcPr>
          <w:p>
            <w:pPr/>
            <w:r>
              <w:rPr/>
              <w:t xml:space="preserve">No muestra ninguna idea creativa.</w:t>
            </w:r>
          </w:p>
        </w:tc>
        <w:tc>
          <w:tcPr>
            <w:noWrap/>
          </w:tcPr>
          <w:p>
            <w:pPr/>
            <w:r>
              <w:rPr/>
              <w:t xml:space="preserve">Muestra pocas ideas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Genera algunas ideas creativas, pero limitadas.</w:t>
            </w:r>
          </w:p>
        </w:tc>
        <w:tc>
          <w:tcPr>
            <w:noWrap/>
          </w:tcPr>
          <w:p>
            <w:pPr/>
            <w:r>
              <w:rPr/>
              <w:t xml:space="preserve">Propone ideas variadas y creativas.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novedosas.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Manipulación y aprovechamiento adecuado de los materiales reciclados.</w:t>
            </w:r>
          </w:p>
        </w:tc>
        <w:tc>
          <w:tcPr>
            <w:noWrap/>
          </w:tcPr>
          <w:p>
            <w:pPr/>
            <w:r>
              <w:rPr/>
              <w:t xml:space="preserve">No manipula los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dificultad y poco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destreza y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gran habilidad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Grado de participación activa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 algo de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gran interés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Capacidad para compartir materiales y trabajar en grupo.</w:t>
            </w:r>
          </w:p>
        </w:tc>
        <w:tc>
          <w:tcPr>
            <w:noWrap/>
          </w:tcPr>
          <w:p>
            <w:pPr/>
            <w:r>
              <w:rPr/>
              <w:t xml:space="preserve">No coopera ni comparte materiales.</w:t>
            </w:r>
          </w:p>
        </w:tc>
        <w:tc>
          <w:tcPr>
            <w:noWrap/>
          </w:tcPr>
          <w:p>
            <w:pPr/>
            <w:r>
              <w:rPr/>
              <w:t xml:space="preserve">Coopera poco, con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Coopera y comparte materiales en ocasiones.</w:t>
            </w:r>
          </w:p>
        </w:tc>
        <w:tc>
          <w:tcPr>
            <w:noWrap/>
          </w:tcPr>
          <w:p>
            <w:pPr/>
            <w:r>
              <w:rPr/>
              <w:t xml:space="preserve">Coopera y comparte materiales de manera constante.</w:t>
            </w:r>
          </w:p>
        </w:tc>
        <w:tc>
          <w:tcPr>
            <w:noWrap/>
          </w:tcPr>
          <w:p>
            <w:pPr/>
            <w:r>
              <w:rPr/>
              <w:t xml:space="preserve">Ayuda a otros y fomenta la cooperación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Uso del cuerpo y gestos para expresar ideas o emociones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corporales ni gestos.</w:t>
            </w:r>
          </w:p>
        </w:tc>
        <w:tc>
          <w:tcPr>
            <w:noWrap/>
          </w:tcPr>
          <w:p>
            <w:pPr/>
            <w:r>
              <w:rPr/>
              <w:t xml:space="preserve">Usa pocas expresiones corporales y gestos limitados.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emociones con el cuerpo y gestos.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con claridad y frecuencia.</w:t>
            </w:r>
          </w:p>
        </w:tc>
        <w:tc>
          <w:tcPr>
            <w:noWrap/>
          </w:tcPr>
          <w:p>
            <w:pPr/>
            <w:r>
              <w:rPr/>
              <w:t xml:space="preserve">Expresa con mucha claridad emociones e ideas mediante el cuerpo y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 en la tarea.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se concentra poco.</w:t>
            </w:r>
          </w:p>
        </w:tc>
        <w:tc>
          <w:tcPr>
            <w:noWrap/>
          </w:tcPr>
          <w:p>
            <w:pPr/>
            <w:r>
              <w:rPr/>
              <w:t xml:space="preserve">Muestra concentración moderada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completa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Disposición para probar diferentes formas de usar los materiales.</w:t>
            </w:r>
          </w:p>
        </w:tc>
        <w:tc>
          <w:tcPr>
            <w:noWrap/>
          </w:tcPr>
          <w:p>
            <w:pPr/>
            <w:r>
              <w:rPr/>
              <w:t xml:space="preserve">No explora ni experimenta con los materiales.</w:t>
            </w:r>
          </w:p>
        </w:tc>
        <w:tc>
          <w:tcPr>
            <w:noWrap/>
          </w:tcPr>
          <w:p>
            <w:pPr/>
            <w:r>
              <w:rPr/>
              <w:t xml:space="preserve">Explora poco y con miedo a equivocarse.</w:t>
            </w:r>
          </w:p>
        </w:tc>
        <w:tc>
          <w:tcPr>
            <w:noWrap/>
          </w:tcPr>
          <w:p>
            <w:pPr/>
            <w:r>
              <w:rPr/>
              <w:t xml:space="preserve">Experimenta con algunos materiales de forma limitada.</w:t>
            </w:r>
          </w:p>
        </w:tc>
        <w:tc>
          <w:tcPr>
            <w:noWrap/>
          </w:tcPr>
          <w:p>
            <w:pPr/>
            <w:r>
              <w:rPr/>
              <w:t xml:space="preserve">Prueba varias maneras de usar los materiales con interés.</w:t>
            </w:r>
          </w:p>
        </w:tc>
        <w:tc>
          <w:tcPr>
            <w:noWrap/>
          </w:tcPr>
          <w:p>
            <w:pPr/>
            <w:r>
              <w:rPr/>
              <w:t xml:space="preserve">Explora y experimenta libremente con gran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la obra</w:t>
            </w:r>
          </w:p>
        </w:tc>
        <w:tc>
          <w:tcPr>
            <w:noWrap/>
          </w:tcPr>
          <w:p>
            <w:pPr/>
            <w:r>
              <w:rPr/>
              <w:t xml:space="preserve">Capacidad para terminar el proyecto o pieza artística.</w:t>
            </w:r>
          </w:p>
        </w:tc>
        <w:tc>
          <w:tcPr>
            <w:noWrap/>
          </w:tcPr>
          <w:p>
            <w:pPr/>
            <w:r>
              <w:rPr/>
              <w:t xml:space="preserve">No termina ninguna parte del proyecto.</w:t>
            </w:r>
          </w:p>
        </w:tc>
        <w:tc>
          <w:tcPr>
            <w:noWrap/>
          </w:tcPr>
          <w:p>
            <w:pPr/>
            <w:r>
              <w:rPr/>
              <w:t xml:space="preserve">Termina solo una pequeña parte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Completa el proyecto pero con ayuda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Termina el proyecto con mínima ayuda.</w:t>
            </w:r>
          </w:p>
        </w:tc>
        <w:tc>
          <w:tcPr>
            <w:noWrap/>
          </w:tcPr>
          <w:p>
            <w:pPr/>
            <w:r>
              <w:rPr/>
              <w:t xml:space="preserve">Completa el proyecto de forma autónoma y cuidadosa.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