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Presentación Oral en Inglés – 4º de Bachillerato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Instrucciones: Realiza una breve presentación personal en inglés, utilizando el presente simple con "have" y "live", el presente simple del verbo "to be", las preposiciones de lugar "in", "on", "at" y el caso genitivo 's para describir tus pertenencias o relaciones. Luego, utiliza esta rúbrica para autoevaluar tu desempeño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Presentación Oral en Inglés – 4º de Bachillerato</w:t>
      </w:r>
    </w:p>
    <w:p>
      <w:pPr/>
      <w:r>
        <w:rPr/>
        <w:t xml:space="preserve">Instrucciones: Realiza una breve presentación personal en inglés, utilizando el presente simple con "have" y "live", el presente simple del verbo "to be", las preposiciones de lugar "in", "on", "at" y el caso genitivo 's para describir tus pertenencias o relaciones. Luego, utiliza esta rúbrica para autoevaluar tu desempeño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 con "have" y "live"</w:t>
            </w:r>
          </w:p>
        </w:tc>
        <w:tc>
          <w:tcPr>
            <w:noWrap/>
          </w:tcPr>
          <w:p>
            <w:pPr/>
            <w:r>
              <w:rPr/>
              <w:t xml:space="preserve">Usa correctamente y consistentemente "have" y "live" en oraciones afirmativas, negativas e interrogativas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usa correctamente "have" y "live",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Usa "have" y "live" con errores frecuentes que a veces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"have" y "live",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presente simple del verbo "to be"</w:t>
            </w:r>
          </w:p>
        </w:tc>
        <w:tc>
          <w:tcPr>
            <w:noWrap/>
          </w:tcPr>
          <w:p>
            <w:pPr/>
            <w:r>
              <w:rPr/>
              <w:t xml:space="preserve">Emplea el verbo "to be" correctamente en todas las formas requeridas, sin errores.</w:t>
            </w:r>
          </w:p>
        </w:tc>
        <w:tc>
          <w:tcPr>
            <w:noWrap/>
          </w:tcPr>
          <w:p>
            <w:pPr/>
            <w:r>
              <w:rPr/>
              <w:t xml:space="preserve">Usa el verbo "to be" con pocos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con el verbo "to be", pero la idea principal se entiende.</w:t>
            </w:r>
          </w:p>
        </w:tc>
        <w:tc>
          <w:tcPr>
            <w:noWrap/>
          </w:tcPr>
          <w:p>
            <w:pPr/>
            <w:r>
              <w:rPr/>
              <w:t xml:space="preserve">No usa adecuadamente el verbo "to be", afectando gravemente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las preposiciones de lugar "in", "on", "at"</w:t>
            </w:r>
          </w:p>
        </w:tc>
        <w:tc>
          <w:tcPr>
            <w:noWrap/>
          </w:tcPr>
          <w:p>
            <w:pPr/>
            <w:r>
              <w:rPr/>
              <w:t xml:space="preserve">Utiliza correctamente las preposiciones "in", "on" y "at" en los contextos adecuados sin errores.</w:t>
            </w:r>
          </w:p>
        </w:tc>
        <w:tc>
          <w:tcPr>
            <w:noWrap/>
          </w:tcPr>
          <w:p>
            <w:pPr/>
            <w:r>
              <w:rPr/>
              <w:t xml:space="preserve">Usa las preposiciones mayormente bien, con algunos errores que no impiden el entendimiento.</w:t>
            </w:r>
          </w:p>
        </w:tc>
        <w:tc>
          <w:tcPr>
            <w:noWrap/>
          </w:tcPr>
          <w:p>
            <w:pPr/>
            <w:r>
              <w:rPr/>
              <w:t xml:space="preserve">Emplea las preposiciones con errores frecuentes que confunden en ocasiones.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las preposiciones,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caso genitivo 's</w:t>
            </w:r>
          </w:p>
        </w:tc>
        <w:tc>
          <w:tcPr>
            <w:noWrap/>
          </w:tcPr>
          <w:p>
            <w:pPr/>
            <w:r>
              <w:rPr/>
              <w:t xml:space="preserve">Aplica el caso genitivo 's correctamente para indicar posesión en todas las ocasiones.</w:t>
            </w:r>
          </w:p>
        </w:tc>
        <w:tc>
          <w:tcPr>
            <w:noWrap/>
          </w:tcPr>
          <w:p>
            <w:pPr/>
            <w:r>
              <w:rPr/>
              <w:t xml:space="preserve">Usa el caso genitivo 's adecuadamente con mínimos errores.</w:t>
            </w:r>
          </w:p>
        </w:tc>
        <w:tc>
          <w:tcPr>
            <w:noWrap/>
          </w:tcPr>
          <w:p>
            <w:pPr/>
            <w:r>
              <w:rPr/>
              <w:t xml:space="preserve">Aplica el caso genitivo 's con errores frecuentes que generan confusión.</w:t>
            </w:r>
          </w:p>
        </w:tc>
        <w:tc>
          <w:tcPr>
            <w:noWrap/>
          </w:tcPr>
          <w:p>
            <w:pPr/>
            <w:r>
              <w:rPr/>
              <w:t xml:space="preserve">No utiliza el caso genitivo o lo usa incorrectamente, impidiendo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clara, bien organizada y coherente; las ideas fluyen naturalmente.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coherente con algunas pequeñas desconexiones entre ideas.</w:t>
            </w:r>
          </w:p>
        </w:tc>
        <w:tc>
          <w:tcPr>
            <w:noWrap/>
          </w:tcPr>
          <w:p>
            <w:pPr/>
            <w:r>
              <w:rPr/>
              <w:t xml:space="preserve">Presentación algo desorganizada o con ideas poco claras en varias partes.</w:t>
            </w:r>
          </w:p>
        </w:tc>
        <w:tc>
          <w:tcPr>
            <w:noWrap/>
          </w:tcPr>
          <w:p>
            <w:pPr/>
            <w:r>
              <w:rPr/>
              <w:t xml:space="preserve">Presentación confusa y desorganizada; difícil de seguir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entonación adecuada que facilita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algunas dificultades menores en la entonación.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dificultan la comprensión en varias ocasiones.</w:t>
            </w:r>
          </w:p>
        </w:tc>
        <w:tc>
          <w:tcPr>
            <w:noWrap/>
          </w:tcPr>
          <w:p>
            <w:pPr/>
            <w:r>
              <w:rPr/>
              <w:t xml:space="preserve">Pronunciación ininteligible y entonación inapropiada, impidiendo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ritmo</w:t>
            </w:r>
          </w:p>
        </w:tc>
        <w:tc>
          <w:tcPr>
            <w:noWrap/>
          </w:tcPr>
          <w:p>
            <w:pPr/>
            <w:r>
              <w:rPr/>
              <w:t xml:space="preserve">Habla con fluidez, ritmo natural y sin pausas innecesarias.</w:t>
            </w:r>
          </w:p>
        </w:tc>
        <w:tc>
          <w:tcPr>
            <w:noWrap/>
          </w:tcPr>
          <w:p>
            <w:pPr/>
            <w:r>
              <w:rPr/>
              <w:t xml:space="preserve">Habla con fluidez en su mayoría, con pausas ocasionales que no afectan el mensaje.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y ritmo irregular que dificultan la fluidez.</w:t>
            </w:r>
          </w:p>
        </w:tc>
        <w:tc>
          <w:tcPr>
            <w:noWrap/>
          </w:tcPr>
          <w:p>
            <w:pPr/>
            <w:r>
              <w:rPr/>
              <w:t xml:space="preserve">Habla de forma entrecortada y con pausas constantes que impiden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contacto visual</w:t>
            </w:r>
          </w:p>
        </w:tc>
        <w:tc>
          <w:tcPr>
            <w:noWrap/>
          </w:tcPr>
          <w:p>
            <w:pPr/>
            <w:r>
              <w:rPr/>
              <w:t xml:space="preserve">Muestra gran confianza y mantiene contacto visual apropiado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y tiene contacto visual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Muestra poca confianza y contacto visual limitado con el público.</w:t>
            </w:r>
          </w:p>
        </w:tc>
        <w:tc>
          <w:tcPr>
            <w:noWrap/>
          </w:tcPr>
          <w:p>
            <w:pPr/>
            <w:r>
              <w:rPr/>
              <w:t xml:space="preserve">Muestra inseguridad y evita el contacto visual durante la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2026-09-25T23:37:29-05:00</dcterms:created>
  <dcterms:modified xsi:type="dcterms:W3CDTF">2026-09-25T23:37:29-05:00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