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Informe de Investigación: Efecto de las Drogas en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del informe de investigación sobre las drogas, considerando introducción, conclusión y efectos de las drogas en el sistema nervioso, para estudiantes de secundaria (12-15 años). Se describen tres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Informe de Investigación: Efecto de las Drogas en el Sistema Nervioso</w:t>
      </w:r>
    </w:p>
    <w:p>
      <w:pPr/>
      <w:r>
        <w:rPr/>
        <w:t xml:space="preserve">Esta rúbrica evalúa la construcción del informe de investigación sobre las drogas, considerando introducción, conclusión y efectos de las drogas en el sistema nervioso, para estudiantes de secundaria (12-15 años). Se describen tres niveles de desempeño para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precisa y bien estructurada que contextualiza el tema de manera completa.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algunos detalles poco desarrollados o estructura poco fluida.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confusa o insuficiente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efectos de las drogas en el sistema nervioso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correcta varios efectos de las drogas,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relevantes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 de los efectos, con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apropiado y términos específicos con precisión y naturalidad.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científico, aunque con algunos errores o uso limitado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Lenguaje poco apropiado, con errores frecuentes y sin uso de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 con secciones claras y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secciones podrían estar mejor conectadas o estructuradas.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estructura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 conclusión</w:t>
            </w:r>
          </w:p>
        </w:tc>
        <w:tc>
          <w:tcPr>
            <w:noWrap/>
          </w:tcPr>
          <w:p>
            <w:pPr/>
            <w:r>
              <w:rPr/>
              <w:t xml:space="preserve">Conclusión que sintetiza eficazmente los hallazgos y refleja una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Conclusión adecuada, pero con poca profundidad o síntesis limitada de la información.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que no refleja una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varias fuentes confiables, correctamente citadas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aunque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informe está presentado con un formato limpio, con buena legibilidad y cumplimiento de las indicaciones.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algunos detalles de formato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2026-09-25T18:45:10-05:00</dcterms:created>
  <dcterms:modified xsi:type="dcterms:W3CDTF">2026-09-25T18:45:10-05:00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