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 Matter of Human Rights - Reading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analizar textos, interpretar ideas principales y promover los derechos humanos a través de la lectura en inglés. La evaluación se realiza mediante observación directa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 Matter of Human Rights - Reading (Inglés)</w:t>
      </w:r>
    </w:p>
    <w:p>
      <w:pPr/>
      <w:r>
        <w:rPr/>
        <w:t xml:space="preserve">Esta rúbrica evalúa la habilidad del estudiante para analizar textos, interpretar ideas principales y promover los derechos humanos a través de la lectura en inglés. La evaluación se realiza mediante observación directa en tiempo real, utilizando una escala del 1 al 5, donde 1 es muy pobre y 5 es excelente.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El estudiante localiza datos y detalles concretos dentro del texto de manera precisa y rápida.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Comprensión del vocabulario clave</w:t>
            </w:r>
          </w:p>
        </w:tc>
        <w:tc>
          <w:tcPr>
            <w:noWrap/>
          </w:tcPr>
          <w:p>
            <w:pPr/>
            <w:r>
              <w:rPr/>
              <w:t xml:space="preserve">El alumno entiende y utiliza correctamente términos y expresiones relacionados con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Interpretación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Extrae y explica claramente las ideas centrales del texto y de las afirmaciones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Relación entre texto y contexto social</w:t>
            </w:r>
          </w:p>
        </w:tc>
        <w:tc>
          <w:tcPr>
            <w:noWrap/>
          </w:tcPr>
          <w:p>
            <w:pPr/>
            <w:r>
              <w:rPr/>
              <w:t xml:space="preserve">Conecta el contenido del texto con situaciones reales y relevantes sobre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fundamentadas y respetuosas sobre los derechos humanos basándose 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Promoción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actitudes positivas para promover y defender los derechos humanos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Uso adecuado de estrategias de análisis de texto</w:t>
            </w:r>
          </w:p>
        </w:tc>
        <w:tc>
          <w:tcPr>
            <w:noWrap/>
          </w:tcPr>
          <w:p>
            <w:pPr/>
            <w:r>
              <w:rPr/>
              <w:t xml:space="preserve">Aplica técnicas como subrayado, resumen o preguntas para comprender mejor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relacionadas con el texto de forma clara, coherente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