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Medio de Transmisión de Información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análisis de los estudiantes universitarios en Ingeniería de Sistemas sobre los medios y canales de transmisión de información, así como los elementos perturbadores que afectan la transmisión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Medio de Transmisión de Información</w:t>
      </w:r>
    </w:p>
    <w:p>
      <w:pPr/>
      <w:r>
        <w:rPr/>
        <w:t xml:space="preserve">Esta rúbrica está diseñada para evaluar el conocimiento y análisis de los estudiantes universitarios en Ingeniería de Sistemas sobre los medios y canales de transmisión de información, así como los elementos perturbadores que afectan la transmisión de datos.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medios de transmisión de información</w:t>
            </w:r>
          </w:p>
        </w:tc>
        <w:tc>
          <w:tcPr>
            <w:noWrap/>
          </w:tcPr>
          <w:p>
            <w:pPr/>
            <w:r>
              <w:rPr/>
              <w:t xml:space="preserve">Identifica todos los principales medios de transmisión con precisión y detalle completo.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medios principales con buena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algunos medios de transmisión, con imprecisiones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Identificación limitada o incorrecta de los medios de transmisión.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y descripción de canales de transmisión</w:t>
            </w:r>
          </w:p>
        </w:tc>
        <w:tc>
          <w:tcPr>
            <w:noWrap/>
          </w:tcPr>
          <w:p>
            <w:pPr/>
            <w:r>
              <w:rPr/>
              <w:t xml:space="preserve">Describe exhaustivamente los canales de transmisión, explicando su funcionamiento y características.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principales canales,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Describe los canales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describe o expone de forma incorrecta los canales de transmisión.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elementos perturbadores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los elementos perturbadores que afectan la transmisión de datos.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elementos perturbadores, aunque con menos detalle.</w:t>
            </w:r>
          </w:p>
        </w:tc>
        <w:tc>
          <w:tcPr>
            <w:noWrap/>
          </w:tcPr>
          <w:p>
            <w:pPr/>
            <w:r>
              <w:rPr/>
              <w:t xml:space="preserve">Explica algunos elementos perturbadores, pero con falta de claridad o profundidad.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elementos perturbadores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medios, canales y elementos perturbadores</w:t>
            </w:r>
          </w:p>
        </w:tc>
        <w:tc>
          <w:tcPr>
            <w:noWrap/>
          </w:tcPr>
          <w:p>
            <w:pPr/>
            <w:r>
              <w:rPr/>
              <w:t xml:space="preserve">Analiza y relaciona de forma precisa cómo los elementos perturbadores afectan cada medio y canal.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los elementos perturbadores con algunos medios y canales.</w:t>
            </w:r>
          </w:p>
        </w:tc>
        <w:tc>
          <w:tcPr>
            <w:noWrap/>
          </w:tcPr>
          <w:p>
            <w:pPr/>
            <w:r>
              <w:rPr/>
              <w:t xml:space="preserve">Relaciona de forma superficial o poco clara los elementos perturbadores con medios y canales.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entre elementos perturbadores y medios o canales.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técnica adecuada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 la terminología técnica relevante y específica del área.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la terminología técnica de forma correcta.</w:t>
            </w:r>
          </w:p>
        </w:tc>
        <w:tc>
          <w:tcPr>
            <w:noWrap/>
          </w:tcPr>
          <w:p>
            <w:pPr/>
            <w:r>
              <w:rPr/>
              <w:t xml:space="preserve">Emplea terminología técnica de forma limitada o con algunos errores.</w:t>
            </w:r>
          </w:p>
        </w:tc>
        <w:tc>
          <w:tcPr>
            <w:noWrap/>
          </w:tcPr>
          <w:p>
            <w:pPr/>
            <w:r>
              <w:rPr/>
              <w:t xml:space="preserve">No usa terminología técnica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presentación o informe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estructurada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con pequeños desordenes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poco organizada, dificultando la comprensión parcialmente.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desorganizada y confusa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o aclarar dudas</w:t>
            </w:r>
          </w:p>
        </w:tc>
        <w:tc>
          <w:tcPr>
            <w:noWrap/>
          </w:tcPr>
          <w:p>
            <w:pPr/>
            <w:r>
              <w:rPr/>
              <w:t xml:space="preserve">Responde con seguridad, precisión y profundidad a todas las preguntas planteadas.</w:t>
            </w:r>
          </w:p>
        </w:tc>
        <w:tc>
          <w:tcPr>
            <w:noWrap/>
          </w:tcPr>
          <w:p>
            <w:pPr/>
            <w:r>
              <w:rPr/>
              <w:t xml:space="preserve">Responde con claridad y de forma adecuada a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pero con dudas o respuestas incompletas.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a las preguntas o muestra desconocimiento.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profundidad en el análisis</w:t>
            </w:r>
          </w:p>
        </w:tc>
        <w:tc>
          <w:tcPr>
            <w:noWrap/>
          </w:tcPr>
          <w:p>
            <w:pPr/>
            <w:r>
              <w:rPr/>
              <w:t xml:space="preserve">Demuestra análisis profundo y aporta ideas originales o perspectivas innovadoras.</w:t>
            </w:r>
          </w:p>
        </w:tc>
        <w:tc>
          <w:tcPr>
            <w:noWrap/>
          </w:tcPr>
          <w:p>
            <w:pPr/>
            <w:r>
              <w:rPr/>
              <w:t xml:space="preserve">Muestra análisis adecuado con alguna aportación original, aunque limitada.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 con poca profundidad y sin aportes originales.</w:t>
            </w:r>
          </w:p>
        </w:tc>
        <w:tc>
          <w:tcPr>
            <w:noWrap/>
          </w:tcPr>
          <w:p>
            <w:pPr/>
            <w:r>
              <w:rPr/>
              <w:t xml:space="preserve">No demuestra análisis ni creatividad en la tarea realizada.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2026-09-26T03:56:38-05:00</dcterms:created>
  <dcterms:modified xsi:type="dcterms:W3CDTF">2026-09-26T03:56:38-05:00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