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sobre Tipos de Linfocitos B y 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y detallada de un mapa conceptual acerca de los tipos de linfocitos B y T en estudiantes universitarios de Ciencias de la Salud. Cada criterio se evalúa individualmente en cuatro niveles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sobre Tipos de Linfocitos B y T</w:t>
      </w:r>
    </w:p>
    <w:p>
      <w:pPr/>
      <w:r>
        <w:rPr/>
        <w:t xml:space="preserve">Esta rúbrica está diseñada para evaluar la aplicación correcta y detallada de un mapa conceptual acerca de los tipos de linfocitos B y T en estudiantes universitarios de Ciencias de la Salud. Cada criterio se evalúa individualmente en cuatro niveles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mapa conceptual</w:t>
            </w:r>
            <w:br/>
            <w:r>
              <w:rPr/>
              <w:t xml:space="preserve">El mapa presenta una estructura lógica, con conexiones claras y jerarquizadas entre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impecable, con relaciones claras y jerarquía muy bien definida.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la mayoría de las conexiones claras y jerarquía adecuada.</w:t>
            </w:r>
          </w:p>
        </w:tc>
        <w:tc>
          <w:tcPr>
            <w:noWrap/>
          </w:tcPr>
          <w:p>
            <w:pPr/>
            <w:r>
              <w:rPr/>
              <w:t xml:space="preserve">El mapa es parcialmente organizado, pero algunas conexiones o jerarquías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y las conexiones entre conceptos no se entienden.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científica de los conceptos</w:t>
            </w:r>
            <w:br/>
            <w:r>
              <w:rPr/>
              <w:t xml:space="preserve">Los conceptos relacionados con linfocitos B y T son correctos y están actualizados.</w:t>
            </w:r>
          </w:p>
        </w:tc>
        <w:tc>
          <w:tcPr>
            <w:noWrap/>
          </w:tcPr>
          <w:p>
            <w:pPr/>
            <w:r>
              <w:rPr/>
              <w:t xml:space="preserve">Todos los conceptos son científicamente precisos y reflejan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correctos con mínimas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Hay varios errores o conceptos desactualizados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incorrectos o muy desactualizados, afectando gravemente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tipos y funciones de linfocitos B y T</w:t>
            </w:r>
            <w:br/>
            <w:r>
              <w:rPr/>
              <w:t xml:space="preserve">Se incluyen y relacionan claramente las diferentes subclases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Incorpora todas las subclases y funciones relevantes, mostrando relaciones integrales y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subclases y funciones con relaciones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Se mencionan algunas subclases y funciones, pero con relaciones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tipos ni funciones, dejando lagunas importantes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técnicos y vocabulario</w:t>
            </w:r>
            <w:br/>
            <w:r>
              <w:rPr/>
              <w:t xml:space="preserve">Se emplea terminología adecuada y consistente en todo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sin errores.</w:t>
            </w:r>
          </w:p>
        </w:tc>
        <w:tc>
          <w:tcPr>
            <w:noWrap/>
          </w:tcPr>
          <w:p>
            <w:pPr/>
            <w:r>
              <w:rPr/>
              <w:t xml:space="preserve">Utiliza mayormente términos técnicos correctos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irregular de términos técnicos,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terminología técnica, afectando la calidad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</w:t>
            </w:r>
            <w:br/>
            <w:r>
              <w:rPr/>
              <w:t xml:space="preserve">El diseño facilita la lectura, con colores, formas y espacios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equilibrada y que potencia la comprensión sin distracciones.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elementos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pobre que afecta gravemente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elaboración</w:t>
            </w:r>
            <w:br/>
            <w:r>
              <w:rPr/>
              <w:t xml:space="preserve">El mapa conceptual muestra ideas innovadoras y enfoque personal en la disposición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visión original en la estructura y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un enfoque ligeramente original.</w:t>
            </w:r>
          </w:p>
        </w:tc>
        <w:tc>
          <w:tcPr>
            <w:noWrap/>
          </w:tcPr>
          <w:p>
            <w:pPr/>
            <w:r>
              <w:rPr/>
              <w:t xml:space="preserve">Creatividad limitada; el mapa es básico y poco innovador.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el desarrollo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El mapa refleja consideración de DEI en la representación y explicación de los linfocitos y su rol en la salud.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perspectivas DEI, reconociendo diversidad biológica y su impacto en salud.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Escasa referencia a DEI, con falta de profundidad o claridad en el enfoque.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relacionada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y resumir información compleja</w:t>
            </w:r>
            <w:br/>
            <w:r>
              <w:rPr/>
              <w:t xml:space="preserve">El mapa conceptual resume adecuadamente información compleja sobre linfocitos sin perder precisión.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compleja de manera clara, precisa y concisa.</w:t>
            </w:r>
          </w:p>
        </w:tc>
        <w:tc>
          <w:tcPr>
            <w:noWrap/>
          </w:tcPr>
          <w:p>
            <w:pPr/>
            <w:r>
              <w:rPr/>
              <w:t xml:space="preserve">Generalmente sintetiza bien, aunque con ciertas áreas menos claras o algo redundantes.</w:t>
            </w:r>
          </w:p>
        </w:tc>
        <w:tc>
          <w:tcPr>
            <w:noWrap/>
          </w:tcPr>
          <w:p>
            <w:pPr/>
            <w:r>
              <w:rPr/>
              <w:t xml:space="preserve">La síntesis es superficial o confusa, perdiendo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sintetizar; el mapa es redundante, confuso o demasiado extenso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2026-09-26T02:16:38-05:00</dcterms:created>
  <dcterms:modified xsi:type="dcterms:W3CDTF">2026-09-26T02:16:38-05:00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