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CN.1.1.1: Partes del Cuerpo y Órganos de los Sentidos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exploran y describen las partes principales de su cuerpo y su funcionamiento, relacionándolas con los órganos de los sentidos y sus percepciones del mundo,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CN.1.1.1: Partes del Cuerpo y Órganos de los Sentidos</w:t>
      </w:r>
    </w:p>
    <w:p>
      <w:pPr/>
      <w:r>
        <w:rPr/>
        <w:t xml:space="preserve">Esta rúbrica está diseñada para evaluar cómo los estudiantes de preescolar (3-5 años) exploran y describen las partes principales de su cuerpo y su funcionamiento, relacionándolas con los órganos de los sentidos y sus percepciones del mundo, promoviendo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cuerpo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partes principales del cuerpo con claridad.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partes principales del cuerpo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parte principal del cuerpo, presenta confusión en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funcionamiento básico del cuerpo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cómo funcionan las partes del cuerpo y su utilidad.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funcionamiento,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logra describir el funcionamiento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órganos de los sentidos con su función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cinco sentidos y relaciona cada órgano con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algunos sentidos y sus órganos, pero no siempre relaciona correctamente la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los sentidos ni sus órganos o las funciones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del mundo a través de los sentidos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cómo los sentidos ayudan a conocer el entorno.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papel de los sentidos para percibir el mundo con apoyo.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percepción del entorno mediante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su cuerpo respecto a otros</w:t>
            </w:r>
          </w:p>
        </w:tc>
        <w:tc>
          <w:tcPr>
            <w:noWrap/>
          </w:tcPr>
          <w:p>
            <w:pPr/>
            <w:r>
              <w:rPr/>
              <w:t xml:space="preserve">Reconoce similitudes y diferencias entre su cuerpo y el de otros niños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y similitudes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ni similitudes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turnos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apoyo, mostrando interés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normas de convivencia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frases completas para expresar sus ideas sobre el cuerpo y sentidos.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frases simples, con algunos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Expresa sus ideas con dificultad o no logra comunicar sus pensamientos.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corporal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respeto hacia las diferencias corporales y culturales de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pero con comprensión limitada de la diversidad.</w:t>
            </w:r>
          </w:p>
        </w:tc>
        <w:tc>
          <w:tcPr>
            <w:noWrap/>
          </w:tcPr>
          <w:p>
            <w:pPr/>
            <w:r>
              <w:rPr/>
              <w:t xml:space="preserve">No demuestra respeto o inclusión hacia la diversidad corporal y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2026-09-26T02:15:17-05:00</dcterms:created>
  <dcterms:modified xsi:type="dcterms:W3CDTF">2026-09-26T02:15:17-05:00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