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Cuento en Idioma Mam y Español -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la lectura de cuentos en idioma Mam y español, considerando la comprensión lectora, participación, fluidez lectora, cooperación y aspectos de diversidad, equidad e inclusión (DEI) en estudiantes de 6 a 11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Cuento en Idioma Mam y Español - Primaria</w:t>
      </w:r>
    </w:p>
    <w:p>
      <w:pPr/>
      <w:r>
        <w:rPr/>
        <w:t xml:space="preserve">Esta rúbrica está diseñada para evaluar de manera integral la lectura de cuentos en idioma Mam y español, considerando la comprensión lectora, participación, fluidez lectora, cooperación y aspectos de diversidad, equidad e inclusión (DEI) en estudiantes de 6 a 11 años.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Lectora</w:t>
            </w:r>
          </w:p>
        </w:tc>
        <w:tc>
          <w:tcPr>
            <w:noWrap/>
          </w:tcPr>
          <w:p>
            <w:pPr/>
            <w:r>
              <w:rPr/>
              <w:t xml:space="preserve">El estudiante demuestra una comprensión clara y precisa del cuento, identificando personajes, trama y mensaje principal tanto en Mam como en español.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</w:t>
            </w:r>
          </w:p>
        </w:tc>
        <w:tc>
          <w:tcPr>
            <w:noWrap/>
          </w:tcPr>
          <w:p>
            <w:pPr/>
            <w:r>
              <w:rPr/>
              <w:t xml:space="preserve">El estudiante participa activamente en las actividades de lectura y discusión, mostrando interés y respeto por las ideas propias y de sus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Lectora</w:t>
            </w:r>
          </w:p>
        </w:tc>
        <w:tc>
          <w:tcPr>
            <w:noWrap/>
          </w:tcPr>
          <w:p>
            <w:pPr/>
            <w:r>
              <w:rPr/>
              <w:t xml:space="preserve">El estudiante lee con ritmo adecuado, pronunciación clara y entonación apropiada en ambos idiomas, facilitando la comprensión del cuento.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Cooperación</w:t>
            </w:r>
          </w:p>
        </w:tc>
        <w:tc>
          <w:tcPr>
            <w:noWrap/>
          </w:tcPr>
          <w:p>
            <w:pPr/>
            <w:r>
              <w:rPr/>
              <w:t xml:space="preserve">El estudiante colabora efectivamente con sus compañeros, respetando turnos y apoyando el aprendizaje colectivo durante la lectura y actividades relacionadas.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Lingüística</w:t>
            </w:r>
          </w:p>
        </w:tc>
        <w:tc>
          <w:tcPr>
            <w:noWrap/>
          </w:tcPr>
          <w:p>
            <w:pPr/>
            <w:r>
              <w:rPr/>
              <w:t xml:space="preserve">El estudiante valora y respeta el uso de ambos idiomas, Mam y español, reconociendo la riqueza cultural y lingüística del grupo.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Todos los Compañeros</w:t>
            </w:r>
          </w:p>
        </w:tc>
        <w:tc>
          <w:tcPr>
            <w:noWrap/>
          </w:tcPr>
          <w:p>
            <w:pPr/>
            <w:r>
              <w:rPr/>
              <w:t xml:space="preserve">El estudiante fomenta un ambiente inclusivo, asegurando la participación de todos, incluyendo compañeros con diferentes habilidades y estilos de aprendizaje.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</w:t>
            </w:r>
          </w:p>
        </w:tc>
        <w:tc>
          <w:tcPr>
            <w:noWrap/>
          </w:tcPr>
          <w:p>
            <w:pPr/>
            <w:r>
              <w:rPr/>
              <w:t xml:space="preserve">El estudiante muestra equidad en su interacción, escuchando y valorando las opiniones de todos por igual, sin discriminar por idioma, género o capacidad.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Cultural y Contextual</w:t>
            </w:r>
          </w:p>
        </w:tc>
        <w:tc>
          <w:tcPr>
            <w:noWrap/>
          </w:tcPr>
          <w:p>
            <w:pPr/>
            <w:r>
              <w:rPr/>
              <w:t xml:space="preserve">El estudiante relaciona el contenido del cuento con su contexto cultural y social, mostrando comprensión y respeto por las tradiciones y valores locales.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2026-09-25T20:23:43-05:00</dcterms:created>
  <dcterms:modified xsi:type="dcterms:W3CDTF">2026-09-25T20:23:43-05:00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