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Humano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Ciencias Naturales, específicamente en la recolección, organización, representación e interpretación de datos simples mediante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Humano en Biología</w:t>
      </w:r>
    </w:p>
    <w:p>
      <w:pPr/>
      <w:r>
        <w:rPr/>
        <w:t xml:space="preserve">Esta rúbrica está diseñada para evaluar a estudiantes de primaria (6-11 años) en el área de Ciencias Naturales, específicamente en la recolección, organización, representación e interpretación de datos simples mediante pictogramas.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relevantes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mayormente completos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con algunas omisiones o errores simples.</w:t>
            </w:r>
          </w:p>
        </w:tc>
        <w:tc>
          <w:tcPr>
            <w:noWrap/>
          </w:tcPr>
          <w:p>
            <w:pPr/>
            <w:r>
              <w:rPr/>
              <w:t xml:space="preserve">No logra recolectar datos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Organiza los datos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los datos pero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pictogramas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 la información usando pictogramas adecuados.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 información con pictogramas adecuados.</w:t>
            </w:r>
          </w:p>
        </w:tc>
        <w:tc>
          <w:tcPr>
            <w:noWrap/>
          </w:tcPr>
          <w:p>
            <w:pPr/>
            <w:r>
              <w:rPr/>
              <w:t xml:space="preserve">Utiliza pictogramas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utiliza pictogramas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del pictograma</w:t>
            </w:r>
          </w:p>
        </w:tc>
        <w:tc>
          <w:tcPr>
            <w:noWrap/>
          </w:tcPr>
          <w:p>
            <w:pPr/>
            <w:r>
              <w:rPr/>
              <w:t xml:space="preserve">El pictograma es claro, legible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El pictograma es mayormente claro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El pictograma tiene dificultades de legibilidad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El pictograma es difícil de entender o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datos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y extrae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los datos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las conclusiones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datos y pictogramas.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presta completa atención a la tarea.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mayormente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se distrae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no presta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elegir símbolos y colores para el pictograma.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elección de símbolos y colores.</w:t>
            </w:r>
          </w:p>
        </w:tc>
        <w:tc>
          <w:tcPr>
            <w:noWrap/>
          </w:tcPr>
          <w:p>
            <w:pPr/>
            <w:r>
              <w:rPr/>
              <w:t xml:space="preserve">Usa símbolos y colores simples sin creatividad evidente.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símbolos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2026-09-26T00:02:37-05:00</dcterms:created>
  <dcterms:modified xsi:type="dcterms:W3CDTF">2026-09-26T00:02:37-05:00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