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Inclusión y Respeto a la Diversidad de Género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Persona y sociedad | Estudios de Género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(6-11 años) evalúen su propio trabajo y el de sus compañeros en actividades relacionadas con la inclusión, la diversidad afectivo-sexual y la prevención de la discriminación en la familia, la escuela y la comunidad. Se enfoca en reconocer y actuar contra la discriminación de género y en promover una convivencia basada en el respeto, la empatía y los derechos humanos.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Inclusión y Respeto a la Diversidad de Género</w:t>
      </w:r>
    </w:p>
    <w:p>
      <w:pPr/>
      <w:r>
        <w:rPr/>
        <w:t xml:space="preserve">Esta rúbrica está diseñada para que los estudiantes de primaria (6-11 años) evalúen su propio trabajo y el de sus compañeros en actividades relacionadas con la inclusión, la diversidad afectivo-sexual y la prevención de la discriminación en la familia, la escuela y la comunidad. Se enfoca en reconocer y actuar contra la discriminación de género y en promover una convivencia basada en el respeto, la empatía y los derechos humanos.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Reconocimiento de situaciones de discriminación de género</w:t>
            </w:r>
          </w:p>
        </w:tc>
        <w:tc>
          <w:tcPr>
            <w:noWrap/>
          </w:tcPr>
          <w:p>
            <w:pPr/>
            <w:r>
              <w:rPr/>
              <w:t xml:space="preserve">Identifica claramente situaciones de discriminación en la escuela, familia y comunidad con ejemplos concretos.</w:t>
            </w:r>
          </w:p>
        </w:tc>
        <w:tc>
          <w:tcPr>
            <w:noWrap/>
          </w:tcPr>
          <w:p>
            <w:pPr/>
            <w:r>
              <w:rPr/>
              <w:t xml:space="preserve">No identifica ni reconoce situaciones de discriminación de género o confunde los conceptos.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del respeto a la diversidad afectivo-sexual y de género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respetuosa hacia todas las identidades y orientaciones, incluyendo poblaciones LGBTTTIQ+.</w:t>
            </w:r>
          </w:p>
        </w:tc>
        <w:tc>
          <w:tcPr>
            <w:noWrap/>
          </w:tcPr>
          <w:p>
            <w:pPr/>
            <w:r>
              <w:rPr/>
              <w:t xml:space="preserve">Muestra poco respeto o comprensión hacia la diversidad afectivo-sexual y de género.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Análisis de la violencia vinculada a la identidad de género</w:t>
            </w:r>
          </w:p>
        </w:tc>
        <w:tc>
          <w:tcPr>
            <w:noWrap/>
          </w:tcPr>
          <w:p>
            <w:pPr/>
            <w:r>
              <w:rPr/>
              <w:t xml:space="preserve">Explica cómo la violencia afecta a personas por su identidad de género y reconoce sus formas en diferentes espacios.</w:t>
            </w:r>
          </w:p>
        </w:tc>
        <w:tc>
          <w:tcPr>
            <w:noWrap/>
          </w:tcPr>
          <w:p>
            <w:pPr/>
            <w:r>
              <w:rPr/>
              <w:t xml:space="preserve">No logra explicar o reconocer la violencia relacionada con la identidad de género.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Propuesta de acciones para prevenir la violencia y discriminación</w:t>
            </w:r>
          </w:p>
        </w:tc>
        <w:tc>
          <w:tcPr>
            <w:noWrap/>
          </w:tcPr>
          <w:p>
            <w:pPr/>
            <w:r>
              <w:rPr/>
              <w:t xml:space="preserve">Propone acciones concretas y adecuadas para promover un ambiente libre de violencia y discriminación en la comunidad escolar.</w:t>
            </w:r>
          </w:p>
        </w:tc>
        <w:tc>
          <w:tcPr>
            <w:noWrap/>
          </w:tcPr>
          <w:p>
            <w:pPr/>
            <w:r>
              <w:rPr/>
              <w:t xml:space="preserve">No propone acciones o las propuestas son poco claras o inadecuadas para el objetivo.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Fomento del respeto y la empatía hacia todas las personas</w:t>
            </w:r>
          </w:p>
        </w:tc>
        <w:tc>
          <w:tcPr>
            <w:noWrap/>
          </w:tcPr>
          <w:p>
            <w:pPr/>
            <w:r>
              <w:rPr/>
              <w:t xml:space="preserve">Demuestra y promueve activamente el respeto y empatía hacia la diversidad en todas sus interacciones.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empatía o actúa de forma excluyente o discriminatoria.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en actividades de inclusión y equidad</w:t>
            </w:r>
          </w:p>
        </w:tc>
        <w:tc>
          <w:tcPr>
            <w:noWrap/>
          </w:tcPr>
          <w:p>
            <w:pPr/>
            <w:r>
              <w:rPr/>
              <w:t xml:space="preserve">Participa de forma activa y responsable en actividades y discusiones sobre inclusión y equidad.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y poco comprometida.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inclusivo, apropiado y respetuoso en sus expresiones orales y escritas.</w:t>
            </w:r>
          </w:p>
        </w:tc>
        <w:tc>
          <w:tcPr>
            <w:noWrap/>
          </w:tcPr>
          <w:p>
            <w:pPr/>
            <w:r>
              <w:rPr/>
              <w:t xml:space="preserve">Emplea lenguaje excluyente, ofensivo o inapropiado respecto a diversidad de género y sexualidad.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Promoción de la igualdad y eliminación de prácticas discriminatorias</w:t>
            </w:r>
          </w:p>
        </w:tc>
        <w:tc>
          <w:tcPr>
            <w:noWrap/>
          </w:tcPr>
          <w:p>
            <w:pPr/>
            <w:r>
              <w:rPr/>
              <w:t xml:space="preserve">Identifica y rechaza prácticas discriminatorias, promoviendo la igualdad y derechos humanos en su entorno.</w:t>
            </w:r>
          </w:p>
        </w:tc>
        <w:tc>
          <w:tcPr>
            <w:noWrap/>
          </w:tcPr>
          <w:p>
            <w:pPr/>
            <w:r>
              <w:rPr/>
              <w:t xml:space="preserve">No reconoce prácticas discriminatorias o las acepta sin cuestionarlas.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2026-09-25T21:09:32-05:00</dcterms:created>
  <dcterms:modified xsi:type="dcterms:W3CDTF">2026-09-25T21:09:32-05:00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